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FF" w:rsidRDefault="00DF2DFF" w:rsidP="00DF2DF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28F0">
        <w:rPr>
          <w:rFonts w:ascii="Times New Roman" w:hAnsi="Times New Roman" w:cs="Times New Roman"/>
          <w:sz w:val="32"/>
          <w:szCs w:val="32"/>
        </w:rPr>
        <w:t xml:space="preserve">План мероприятий </w:t>
      </w:r>
    </w:p>
    <w:p w:rsidR="00DF2DFF" w:rsidRDefault="00DF2DFF" w:rsidP="00DF2DF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 дню празднования 300-летия прокуратуры России </w:t>
      </w:r>
    </w:p>
    <w:p w:rsidR="00DF2DFF" w:rsidRPr="00BC28F0" w:rsidRDefault="00DF2DFF" w:rsidP="00DF2DF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28F0">
        <w:rPr>
          <w:rFonts w:ascii="Times New Roman" w:hAnsi="Times New Roman" w:cs="Times New Roman"/>
          <w:sz w:val="32"/>
          <w:szCs w:val="32"/>
        </w:rPr>
        <w:t>в МОАУ СОШ №1.</w:t>
      </w:r>
      <w:r w:rsidR="000D0E56">
        <w:rPr>
          <w:rFonts w:ascii="Times New Roman" w:hAnsi="Times New Roman" w:cs="Times New Roman"/>
          <w:sz w:val="32"/>
          <w:szCs w:val="32"/>
        </w:rPr>
        <w:t xml:space="preserve"> На 2021-2022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5164"/>
        <w:gridCol w:w="1942"/>
        <w:gridCol w:w="1783"/>
      </w:tblGrid>
      <w:tr w:rsidR="00DF2DFF" w:rsidRPr="009D7648" w:rsidTr="000D0E56">
        <w:tc>
          <w:tcPr>
            <w:tcW w:w="456" w:type="dxa"/>
          </w:tcPr>
          <w:p w:rsidR="00DF2DFF" w:rsidRPr="00094CE3" w:rsidRDefault="00DF2DFF" w:rsidP="00C0282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94C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64" w:type="dxa"/>
          </w:tcPr>
          <w:p w:rsidR="00DF2DFF" w:rsidRPr="00094CE3" w:rsidRDefault="00DF2DFF" w:rsidP="00C0282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94C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Наименование  мероприятия</w:t>
            </w:r>
          </w:p>
        </w:tc>
        <w:tc>
          <w:tcPr>
            <w:tcW w:w="1942" w:type="dxa"/>
          </w:tcPr>
          <w:p w:rsidR="00DF2DFF" w:rsidRPr="00094CE3" w:rsidRDefault="00DF2DFF" w:rsidP="00C0282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94C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83" w:type="dxa"/>
          </w:tcPr>
          <w:p w:rsidR="00DF2DFF" w:rsidRPr="00094CE3" w:rsidRDefault="00DF2DFF" w:rsidP="00C0282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94C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F2DFF" w:rsidRPr="009D7648" w:rsidTr="000D0E56">
        <w:tc>
          <w:tcPr>
            <w:tcW w:w="456" w:type="dxa"/>
          </w:tcPr>
          <w:p w:rsidR="00DF2DFF" w:rsidRPr="00094CE3" w:rsidRDefault="00DF2DFF" w:rsidP="00C0282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94C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4" w:type="dxa"/>
          </w:tcPr>
          <w:p w:rsidR="00DF2DFF" w:rsidRPr="00094CE3" w:rsidRDefault="004B6FA3" w:rsidP="00C0282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94CE3">
              <w:rPr>
                <w:rFonts w:ascii="Times New Roman" w:hAnsi="Times New Roman" w:cs="Times New Roman"/>
                <w:sz w:val="24"/>
                <w:szCs w:val="24"/>
              </w:rPr>
              <w:t>Классный час «Права ребенка от рождения до совершеннолетия»</w:t>
            </w:r>
          </w:p>
        </w:tc>
        <w:tc>
          <w:tcPr>
            <w:tcW w:w="1942" w:type="dxa"/>
          </w:tcPr>
          <w:p w:rsidR="00DF2DFF" w:rsidRPr="00094CE3" w:rsidRDefault="00094CE3" w:rsidP="00C0282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  <w:tc>
          <w:tcPr>
            <w:tcW w:w="1783" w:type="dxa"/>
          </w:tcPr>
          <w:p w:rsidR="00DF2DFF" w:rsidRPr="00094CE3" w:rsidRDefault="004B6FA3" w:rsidP="00C0282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94C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течении уч. года</w:t>
            </w:r>
          </w:p>
        </w:tc>
      </w:tr>
      <w:tr w:rsidR="00DF2DFF" w:rsidRPr="009D7648" w:rsidTr="000D0E56">
        <w:tc>
          <w:tcPr>
            <w:tcW w:w="456" w:type="dxa"/>
          </w:tcPr>
          <w:p w:rsidR="00DF2DFF" w:rsidRPr="00094CE3" w:rsidRDefault="00DF2DFF" w:rsidP="00C0282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94C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4" w:type="dxa"/>
          </w:tcPr>
          <w:p w:rsidR="00DF2DFF" w:rsidRPr="00094CE3" w:rsidRDefault="004B6FA3" w:rsidP="00C0282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94CE3">
              <w:rPr>
                <w:rFonts w:ascii="Times New Roman" w:hAnsi="Times New Roman" w:cs="Times New Roman"/>
                <w:sz w:val="24"/>
                <w:szCs w:val="24"/>
              </w:rPr>
              <w:t>«Наши права в рисунках»</w:t>
            </w:r>
          </w:p>
        </w:tc>
        <w:tc>
          <w:tcPr>
            <w:tcW w:w="1942" w:type="dxa"/>
          </w:tcPr>
          <w:p w:rsidR="00DF2DFF" w:rsidRPr="00094CE3" w:rsidRDefault="00094CE3" w:rsidP="00C0282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  <w:tc>
          <w:tcPr>
            <w:tcW w:w="1783" w:type="dxa"/>
          </w:tcPr>
          <w:p w:rsidR="004B6FA3" w:rsidRPr="00094CE3" w:rsidRDefault="004B6FA3" w:rsidP="004B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094CE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DF2DFF" w:rsidRPr="00094CE3" w:rsidRDefault="00DF2DFF" w:rsidP="00C0282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E56" w:rsidRPr="009D7648" w:rsidTr="000D0E56">
        <w:tc>
          <w:tcPr>
            <w:tcW w:w="456" w:type="dxa"/>
          </w:tcPr>
          <w:p w:rsidR="000D0E56" w:rsidRPr="00094CE3" w:rsidRDefault="000D0E56" w:rsidP="000D0E5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94C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  <w:r w:rsidR="00094C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164" w:type="dxa"/>
          </w:tcPr>
          <w:p w:rsidR="000D0E56" w:rsidRPr="00094CE3" w:rsidRDefault="004B6FA3" w:rsidP="000D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E3">
              <w:rPr>
                <w:rFonts w:ascii="Times New Roman" w:hAnsi="Times New Roman" w:cs="Times New Roman"/>
                <w:sz w:val="24"/>
                <w:szCs w:val="24"/>
              </w:rPr>
              <w:t>«Мои вопросы прокурору»</w:t>
            </w:r>
          </w:p>
        </w:tc>
        <w:tc>
          <w:tcPr>
            <w:tcW w:w="1942" w:type="dxa"/>
          </w:tcPr>
          <w:p w:rsidR="000D0E56" w:rsidRPr="00094CE3" w:rsidRDefault="00094CE3" w:rsidP="004B6FA3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  <w:tc>
          <w:tcPr>
            <w:tcW w:w="1783" w:type="dxa"/>
          </w:tcPr>
          <w:p w:rsidR="004B6FA3" w:rsidRPr="00094CE3" w:rsidRDefault="004B6FA3" w:rsidP="004B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4CE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Pr="00094CE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0D0E56" w:rsidRPr="00094CE3" w:rsidRDefault="000D0E56" w:rsidP="000D0E5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E56" w:rsidRPr="009D7648" w:rsidTr="000D0E56">
        <w:tc>
          <w:tcPr>
            <w:tcW w:w="456" w:type="dxa"/>
          </w:tcPr>
          <w:p w:rsidR="000D0E56" w:rsidRPr="00094CE3" w:rsidRDefault="000D0E56" w:rsidP="000D0E5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94C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4" w:type="dxa"/>
          </w:tcPr>
          <w:p w:rsidR="000D0E56" w:rsidRPr="00094CE3" w:rsidRDefault="004B6FA3" w:rsidP="004B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E3">
              <w:rPr>
                <w:rFonts w:ascii="Times New Roman" w:hAnsi="Times New Roman" w:cs="Times New Roman"/>
                <w:sz w:val="24"/>
                <w:szCs w:val="24"/>
              </w:rPr>
              <w:t>Книжная выставка «Единую законность охраняя»</w:t>
            </w:r>
          </w:p>
        </w:tc>
        <w:tc>
          <w:tcPr>
            <w:tcW w:w="1942" w:type="dxa"/>
          </w:tcPr>
          <w:p w:rsidR="000D0E56" w:rsidRPr="00094CE3" w:rsidRDefault="00094CE3" w:rsidP="004B6FA3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</w:tc>
        <w:tc>
          <w:tcPr>
            <w:tcW w:w="1783" w:type="dxa"/>
          </w:tcPr>
          <w:p w:rsidR="000D0E56" w:rsidRPr="00094CE3" w:rsidRDefault="004B6FA3" w:rsidP="004B6FA3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94C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течении уч. года</w:t>
            </w:r>
          </w:p>
        </w:tc>
      </w:tr>
      <w:tr w:rsidR="000D0E56" w:rsidRPr="009D7648" w:rsidTr="000D0E56">
        <w:tc>
          <w:tcPr>
            <w:tcW w:w="456" w:type="dxa"/>
          </w:tcPr>
          <w:p w:rsidR="000D0E56" w:rsidRPr="00094CE3" w:rsidRDefault="000D0E56" w:rsidP="000D0E5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94C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4" w:type="dxa"/>
          </w:tcPr>
          <w:p w:rsidR="000D0E56" w:rsidRPr="00094CE3" w:rsidRDefault="004B6FA3" w:rsidP="000D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E3">
              <w:rPr>
                <w:rFonts w:ascii="Times New Roman" w:hAnsi="Times New Roman" w:cs="Times New Roman"/>
                <w:sz w:val="24"/>
                <w:szCs w:val="24"/>
              </w:rPr>
              <w:t>«Профессия ПРОКУРОР глазами детей»</w:t>
            </w:r>
          </w:p>
        </w:tc>
        <w:tc>
          <w:tcPr>
            <w:tcW w:w="1942" w:type="dxa"/>
          </w:tcPr>
          <w:p w:rsidR="000D0E56" w:rsidRPr="00094CE3" w:rsidRDefault="00094CE3" w:rsidP="004B6FA3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  <w:tc>
          <w:tcPr>
            <w:tcW w:w="1783" w:type="dxa"/>
          </w:tcPr>
          <w:p w:rsidR="004B6FA3" w:rsidRPr="00094CE3" w:rsidRDefault="004B6FA3" w:rsidP="004B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4CE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Pr="00094CE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0D0E56" w:rsidRPr="00094CE3" w:rsidRDefault="000D0E56" w:rsidP="004B6FA3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E56" w:rsidRPr="009D7648" w:rsidTr="000D0E56">
        <w:tc>
          <w:tcPr>
            <w:tcW w:w="456" w:type="dxa"/>
          </w:tcPr>
          <w:p w:rsidR="000D0E56" w:rsidRPr="00094CE3" w:rsidRDefault="000D0E56" w:rsidP="000D0E5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94C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4" w:type="dxa"/>
          </w:tcPr>
          <w:p w:rsidR="000D0E56" w:rsidRPr="00094CE3" w:rsidRDefault="00094CE3" w:rsidP="000D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Проведение исторических уроков</w:t>
            </w:r>
            <w:r w:rsidR="004B6FA3" w:rsidRPr="00094C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«История прокуратуры в России»</w:t>
            </w:r>
          </w:p>
        </w:tc>
        <w:tc>
          <w:tcPr>
            <w:tcW w:w="1942" w:type="dxa"/>
          </w:tcPr>
          <w:p w:rsidR="000D0E56" w:rsidRPr="00094CE3" w:rsidRDefault="00094CE3" w:rsidP="004B6FA3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Учитель истории</w:t>
            </w:r>
            <w:r w:rsidR="008B5CB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5CBA" w:rsidRPr="008B5CB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 обществознания</w:t>
            </w:r>
            <w:bookmarkStart w:id="0" w:name="_GoBack"/>
            <w:bookmarkEnd w:id="0"/>
          </w:p>
        </w:tc>
        <w:tc>
          <w:tcPr>
            <w:tcW w:w="1783" w:type="dxa"/>
          </w:tcPr>
          <w:p w:rsidR="000D0E56" w:rsidRPr="00094CE3" w:rsidRDefault="004B6FA3" w:rsidP="000D0E5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94C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Январь 2022</w:t>
            </w:r>
          </w:p>
        </w:tc>
      </w:tr>
      <w:tr w:rsidR="000D0E56" w:rsidRPr="009D7648" w:rsidTr="000D0E56">
        <w:tc>
          <w:tcPr>
            <w:tcW w:w="456" w:type="dxa"/>
          </w:tcPr>
          <w:p w:rsidR="000D0E56" w:rsidRPr="00094CE3" w:rsidRDefault="000D0E56" w:rsidP="000D0E5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94C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4" w:type="dxa"/>
          </w:tcPr>
          <w:p w:rsidR="000D0E56" w:rsidRPr="00094CE3" w:rsidRDefault="004B6FA3" w:rsidP="000D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Выставка рисунков «Соблюдай закон»</w:t>
            </w:r>
          </w:p>
        </w:tc>
        <w:tc>
          <w:tcPr>
            <w:tcW w:w="1942" w:type="dxa"/>
          </w:tcPr>
          <w:p w:rsidR="000D0E56" w:rsidRPr="00094CE3" w:rsidRDefault="00094CE3" w:rsidP="004B6FA3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094C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изо</w:t>
            </w:r>
          </w:p>
        </w:tc>
        <w:tc>
          <w:tcPr>
            <w:tcW w:w="1783" w:type="dxa"/>
          </w:tcPr>
          <w:p w:rsidR="000D0E56" w:rsidRPr="00094CE3" w:rsidRDefault="004B6FA3" w:rsidP="004B6FA3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94C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Февраль 2022</w:t>
            </w:r>
          </w:p>
        </w:tc>
      </w:tr>
      <w:tr w:rsidR="000D0E56" w:rsidRPr="009D7648" w:rsidTr="000D0E56">
        <w:tc>
          <w:tcPr>
            <w:tcW w:w="456" w:type="dxa"/>
          </w:tcPr>
          <w:p w:rsidR="000D0E56" w:rsidRPr="00094CE3" w:rsidRDefault="000D0E56" w:rsidP="000D0E5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94C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4" w:type="dxa"/>
          </w:tcPr>
          <w:p w:rsidR="000D0E56" w:rsidRPr="00094CE3" w:rsidRDefault="00094CE3" w:rsidP="000D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лучший буклет </w:t>
            </w:r>
            <w:r w:rsidR="004B6FA3" w:rsidRPr="00094CE3">
              <w:rPr>
                <w:rFonts w:ascii="Times New Roman" w:hAnsi="Times New Roman" w:cs="Times New Roman"/>
                <w:sz w:val="24"/>
                <w:szCs w:val="24"/>
              </w:rPr>
              <w:t>«Учись соблюдать закон!»</w:t>
            </w:r>
          </w:p>
        </w:tc>
        <w:tc>
          <w:tcPr>
            <w:tcW w:w="1942" w:type="dxa"/>
          </w:tcPr>
          <w:p w:rsidR="00094CE3" w:rsidRDefault="00094CE3" w:rsidP="00094CE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D0E56" w:rsidRPr="00094CE3" w:rsidRDefault="00094CE3" w:rsidP="00094CE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информатики</w:t>
            </w:r>
            <w:r w:rsidR="008B5CB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3" w:type="dxa"/>
          </w:tcPr>
          <w:p w:rsidR="000D0E56" w:rsidRPr="00094CE3" w:rsidRDefault="004B6FA3" w:rsidP="000D0E5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94C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Март 2022</w:t>
            </w:r>
          </w:p>
        </w:tc>
      </w:tr>
      <w:tr w:rsidR="00094CE3" w:rsidRPr="009D7648" w:rsidTr="000D0E56">
        <w:tc>
          <w:tcPr>
            <w:tcW w:w="456" w:type="dxa"/>
          </w:tcPr>
          <w:p w:rsidR="00094CE3" w:rsidRPr="00094CE3" w:rsidRDefault="00094CE3" w:rsidP="00094CE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94C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4" w:type="dxa"/>
          </w:tcPr>
          <w:p w:rsidR="00094CE3" w:rsidRPr="00094CE3" w:rsidRDefault="00094CE3" w:rsidP="00094CE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94C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Классный час «Россия-правовое государство»</w:t>
            </w:r>
          </w:p>
        </w:tc>
        <w:tc>
          <w:tcPr>
            <w:tcW w:w="1942" w:type="dxa"/>
          </w:tcPr>
          <w:p w:rsidR="00094CE3" w:rsidRDefault="00094CE3" w:rsidP="00094CE3">
            <w:r w:rsidRPr="00F552C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  <w:tc>
          <w:tcPr>
            <w:tcW w:w="1783" w:type="dxa"/>
          </w:tcPr>
          <w:p w:rsidR="00094CE3" w:rsidRPr="00094CE3" w:rsidRDefault="00094CE3" w:rsidP="00094CE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94C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Апрель 2022</w:t>
            </w:r>
          </w:p>
        </w:tc>
      </w:tr>
      <w:tr w:rsidR="00094CE3" w:rsidRPr="009D7648" w:rsidTr="000D0E56">
        <w:tc>
          <w:tcPr>
            <w:tcW w:w="456" w:type="dxa"/>
          </w:tcPr>
          <w:p w:rsidR="00094CE3" w:rsidRPr="00094CE3" w:rsidRDefault="00094CE3" w:rsidP="00094CE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94C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4" w:type="dxa"/>
          </w:tcPr>
          <w:p w:rsidR="00094CE3" w:rsidRPr="00094CE3" w:rsidRDefault="00094CE3" w:rsidP="00094CE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94C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Классный час 300 лет на страже закона</w:t>
            </w:r>
          </w:p>
        </w:tc>
        <w:tc>
          <w:tcPr>
            <w:tcW w:w="1942" w:type="dxa"/>
          </w:tcPr>
          <w:p w:rsidR="00094CE3" w:rsidRDefault="00094CE3" w:rsidP="00094CE3">
            <w:r w:rsidRPr="00F552C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  <w:tc>
          <w:tcPr>
            <w:tcW w:w="1783" w:type="dxa"/>
          </w:tcPr>
          <w:p w:rsidR="00094CE3" w:rsidRPr="00094CE3" w:rsidRDefault="00094CE3" w:rsidP="00094CE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94C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Сентябрь 2022</w:t>
            </w:r>
          </w:p>
        </w:tc>
      </w:tr>
      <w:tr w:rsidR="00094CE3" w:rsidRPr="009D7648" w:rsidTr="000D0E56">
        <w:tc>
          <w:tcPr>
            <w:tcW w:w="456" w:type="dxa"/>
          </w:tcPr>
          <w:p w:rsidR="00094CE3" w:rsidRPr="00094CE3" w:rsidRDefault="00094CE3" w:rsidP="00094CE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94C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4" w:type="dxa"/>
          </w:tcPr>
          <w:p w:rsidR="00094CE3" w:rsidRPr="00094CE3" w:rsidRDefault="00094CE3" w:rsidP="00094CE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94C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Классный час «Прокуратура на страже закона»</w:t>
            </w:r>
          </w:p>
        </w:tc>
        <w:tc>
          <w:tcPr>
            <w:tcW w:w="1942" w:type="dxa"/>
          </w:tcPr>
          <w:p w:rsidR="00094CE3" w:rsidRDefault="00094CE3" w:rsidP="00094CE3">
            <w:r w:rsidRPr="00F552C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  <w:tc>
          <w:tcPr>
            <w:tcW w:w="1783" w:type="dxa"/>
          </w:tcPr>
          <w:p w:rsidR="00094CE3" w:rsidRPr="00094CE3" w:rsidRDefault="00094CE3" w:rsidP="00094CE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94C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</w:tr>
    </w:tbl>
    <w:p w:rsidR="00E612CD" w:rsidRDefault="00E612CD"/>
    <w:p w:rsidR="004B6FA3" w:rsidRDefault="004B6FA3" w:rsidP="004B6FA3"/>
    <w:p w:rsidR="004B6FA3" w:rsidRDefault="004B6FA3" w:rsidP="004B6FA3"/>
    <w:p w:rsidR="004B6FA3" w:rsidRDefault="004B6FA3"/>
    <w:sectPr w:rsidR="004B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49"/>
    <w:rsid w:val="00075FAD"/>
    <w:rsid w:val="00094CE3"/>
    <w:rsid w:val="000D0E56"/>
    <w:rsid w:val="003D2149"/>
    <w:rsid w:val="004B6FA3"/>
    <w:rsid w:val="008B5CBA"/>
    <w:rsid w:val="009D6040"/>
    <w:rsid w:val="00DF2DFF"/>
    <w:rsid w:val="00E6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4039"/>
  <w15:chartTrackingRefBased/>
  <w15:docId w15:val="{E9BF7805-017A-4388-90A0-BB4BC89A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D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2021-11-30T02:37:00Z</dcterms:created>
  <dcterms:modified xsi:type="dcterms:W3CDTF">2021-11-30T03:19:00Z</dcterms:modified>
</cp:coreProperties>
</file>