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D" w:rsidRPr="00147A8B" w:rsidRDefault="00741F6D" w:rsidP="00741F6D">
      <w:pPr>
        <w:pStyle w:val="a3"/>
        <w:spacing w:line="249" w:lineRule="exact"/>
        <w:ind w:left="4147" w:right="10"/>
        <w:rPr>
          <w:color w:val="172A21"/>
          <w:sz w:val="28"/>
          <w:szCs w:val="28"/>
        </w:rPr>
      </w:pPr>
      <w:r w:rsidRPr="00147A8B">
        <w:rPr>
          <w:color w:val="172A21"/>
          <w:sz w:val="28"/>
          <w:szCs w:val="28"/>
        </w:rPr>
        <w:t xml:space="preserve">ДОГОВОР </w:t>
      </w:r>
    </w:p>
    <w:p w:rsidR="00741F6D" w:rsidRPr="00147A8B" w:rsidRDefault="00741F6D" w:rsidP="00741F6D">
      <w:pPr>
        <w:pStyle w:val="a3"/>
        <w:spacing w:line="273" w:lineRule="exact"/>
        <w:ind w:left="1219" w:right="10"/>
        <w:rPr>
          <w:i/>
          <w:iCs/>
          <w:color w:val="172A21"/>
          <w:w w:val="91"/>
          <w:sz w:val="28"/>
          <w:szCs w:val="28"/>
        </w:rPr>
      </w:pPr>
      <w:r w:rsidRPr="00147A8B">
        <w:rPr>
          <w:color w:val="172A21"/>
          <w:sz w:val="28"/>
          <w:szCs w:val="28"/>
        </w:rPr>
        <w:t>пожертвования между благотворителем и МОАУ  СОШ № 1</w:t>
      </w:r>
    </w:p>
    <w:p w:rsidR="00741F6D" w:rsidRPr="00147A8B" w:rsidRDefault="00741F6D" w:rsidP="00741F6D">
      <w:pPr>
        <w:pStyle w:val="a3"/>
        <w:rPr>
          <w:sz w:val="28"/>
          <w:szCs w:val="28"/>
        </w:rPr>
        <w:sectPr w:rsidR="00741F6D" w:rsidRPr="00147A8B" w:rsidSect="00741F6D">
          <w:pgSz w:w="11907" w:h="16840"/>
          <w:pgMar w:top="709" w:right="360" w:bottom="360" w:left="2110" w:header="720" w:footer="720" w:gutter="0"/>
          <w:cols w:space="720"/>
          <w:noEndnote/>
        </w:sectPr>
      </w:pPr>
    </w:p>
    <w:p w:rsidR="00741F6D" w:rsidRPr="00147A8B" w:rsidRDefault="00741F6D" w:rsidP="00741F6D">
      <w:pPr>
        <w:pStyle w:val="a3"/>
        <w:spacing w:line="144" w:lineRule="exact"/>
        <w:rPr>
          <w:sz w:val="28"/>
          <w:szCs w:val="28"/>
        </w:rPr>
      </w:pPr>
    </w:p>
    <w:p w:rsidR="00741F6D" w:rsidRPr="00147A8B" w:rsidRDefault="00741F6D" w:rsidP="00741F6D">
      <w:pPr>
        <w:pStyle w:val="a3"/>
        <w:rPr>
          <w:sz w:val="28"/>
          <w:szCs w:val="28"/>
        </w:rPr>
        <w:sectPr w:rsidR="00741F6D" w:rsidRPr="00147A8B">
          <w:type w:val="continuous"/>
          <w:pgSz w:w="11907" w:h="16840"/>
          <w:pgMar w:top="1080" w:right="360" w:bottom="360" w:left="2110" w:header="720" w:footer="720" w:gutter="0"/>
          <w:cols w:space="720"/>
          <w:noEndnote/>
        </w:sectPr>
      </w:pPr>
    </w:p>
    <w:p w:rsidR="00741F6D" w:rsidRPr="00147A8B" w:rsidRDefault="00741F6D" w:rsidP="00741F6D">
      <w:pPr>
        <w:pStyle w:val="a3"/>
        <w:spacing w:before="100" w:line="240" w:lineRule="exact"/>
        <w:ind w:left="43" w:right="4"/>
        <w:rPr>
          <w:color w:val="172A21"/>
          <w:sz w:val="28"/>
          <w:szCs w:val="28"/>
        </w:rPr>
      </w:pPr>
      <w:r w:rsidRPr="00147A8B">
        <w:rPr>
          <w:color w:val="172A21"/>
          <w:sz w:val="28"/>
          <w:szCs w:val="28"/>
        </w:rPr>
        <w:lastRenderedPageBreak/>
        <w:t xml:space="preserve">г.Райчихинск </w:t>
      </w:r>
    </w:p>
    <w:p w:rsidR="00741F6D" w:rsidRPr="00147A8B" w:rsidRDefault="00741F6D" w:rsidP="00741F6D">
      <w:pPr>
        <w:pStyle w:val="a3"/>
        <w:spacing w:line="1" w:lineRule="exact"/>
        <w:rPr>
          <w:sz w:val="28"/>
          <w:szCs w:val="28"/>
        </w:rPr>
      </w:pPr>
      <w:r w:rsidRPr="00147A8B">
        <w:rPr>
          <w:sz w:val="28"/>
          <w:szCs w:val="28"/>
        </w:rPr>
        <w:br w:type="column"/>
      </w:r>
    </w:p>
    <w:p w:rsidR="00741F6D" w:rsidRPr="00147A8B" w:rsidRDefault="00147A8B" w:rsidP="00840CCE">
      <w:pPr>
        <w:pStyle w:val="a3"/>
        <w:spacing w:line="326" w:lineRule="exact"/>
        <w:ind w:left="-426"/>
        <w:rPr>
          <w:color w:val="3F524C"/>
          <w:sz w:val="28"/>
          <w:szCs w:val="28"/>
          <w:u w:val="single"/>
        </w:rPr>
      </w:pPr>
      <w:r w:rsidRPr="00147A8B">
        <w:rPr>
          <w:i/>
          <w:iCs/>
          <w:color w:val="424F78"/>
          <w:w w:val="61"/>
          <w:sz w:val="28"/>
          <w:szCs w:val="28"/>
          <w:u w:val="single"/>
        </w:rPr>
        <w:t>«    «</w:t>
      </w:r>
      <w:r w:rsidR="00741F6D" w:rsidRPr="00147A8B">
        <w:rPr>
          <w:i/>
          <w:iCs/>
          <w:color w:val="424F78"/>
          <w:w w:val="61"/>
          <w:sz w:val="28"/>
          <w:szCs w:val="28"/>
          <w:u w:val="single"/>
        </w:rPr>
        <w:t xml:space="preserve"> </w:t>
      </w:r>
      <w:r w:rsidR="00840CCE" w:rsidRPr="00147A8B">
        <w:rPr>
          <w:color w:val="172A21"/>
          <w:sz w:val="28"/>
          <w:szCs w:val="28"/>
          <w:u w:val="single"/>
        </w:rPr>
        <w:t xml:space="preserve"> </w:t>
      </w:r>
      <w:r w:rsidR="00840CCE" w:rsidRPr="00147A8B">
        <w:rPr>
          <w:color w:val="172A21"/>
          <w:sz w:val="28"/>
          <w:szCs w:val="28"/>
          <w:u w:val="single"/>
        </w:rPr>
        <w:tab/>
      </w:r>
      <w:r w:rsidR="00840CCE" w:rsidRPr="00147A8B">
        <w:rPr>
          <w:color w:val="172A21"/>
          <w:sz w:val="28"/>
          <w:szCs w:val="28"/>
          <w:u w:val="single"/>
        </w:rPr>
        <w:tab/>
        <w:t xml:space="preserve"> </w:t>
      </w:r>
      <w:r w:rsidR="00A35047" w:rsidRPr="00147A8B">
        <w:rPr>
          <w:color w:val="172A21"/>
          <w:sz w:val="28"/>
          <w:szCs w:val="28"/>
          <w:u w:val="single"/>
        </w:rPr>
        <w:t>2</w:t>
      </w:r>
      <w:r w:rsidR="00840CCE" w:rsidRPr="00147A8B">
        <w:rPr>
          <w:color w:val="172A21"/>
          <w:sz w:val="28"/>
          <w:szCs w:val="28"/>
          <w:u w:val="single"/>
        </w:rPr>
        <w:t xml:space="preserve">01     </w:t>
      </w:r>
      <w:r w:rsidR="00741F6D" w:rsidRPr="00147A8B">
        <w:rPr>
          <w:color w:val="172A21"/>
          <w:sz w:val="28"/>
          <w:szCs w:val="28"/>
          <w:u w:val="single"/>
        </w:rPr>
        <w:t>г</w:t>
      </w:r>
      <w:r w:rsidR="00741F6D" w:rsidRPr="00147A8B">
        <w:rPr>
          <w:color w:val="3F524C"/>
          <w:sz w:val="28"/>
          <w:szCs w:val="28"/>
          <w:u w:val="single"/>
        </w:rPr>
        <w:t xml:space="preserve">. </w:t>
      </w:r>
    </w:p>
    <w:p w:rsidR="00741F6D" w:rsidRPr="00147A8B" w:rsidRDefault="00741F6D" w:rsidP="00741F6D">
      <w:pPr>
        <w:pStyle w:val="a3"/>
        <w:rPr>
          <w:sz w:val="28"/>
          <w:szCs w:val="28"/>
        </w:rPr>
        <w:sectPr w:rsidR="00741F6D" w:rsidRPr="00147A8B" w:rsidSect="003A41ED">
          <w:type w:val="continuous"/>
          <w:pgSz w:w="11907" w:h="16840"/>
          <w:pgMar w:top="1080" w:right="360" w:bottom="360" w:left="2110" w:header="720" w:footer="720" w:gutter="0"/>
          <w:cols w:num="2" w:space="720" w:equalWidth="0">
            <w:col w:w="1718" w:space="4536"/>
            <w:col w:w="2510"/>
          </w:cols>
          <w:noEndnote/>
        </w:sectPr>
      </w:pPr>
    </w:p>
    <w:p w:rsidR="00147A8B" w:rsidRPr="00147A8B" w:rsidRDefault="00147A8B" w:rsidP="00741F6D">
      <w:pPr>
        <w:pStyle w:val="a3"/>
        <w:ind w:left="87"/>
        <w:rPr>
          <w:sz w:val="28"/>
          <w:szCs w:val="28"/>
          <w:u w:val="single"/>
        </w:rPr>
      </w:pPr>
    </w:p>
    <w:p w:rsidR="00741F6D" w:rsidRPr="00147A8B" w:rsidRDefault="00741F6D" w:rsidP="00741F6D">
      <w:pPr>
        <w:pStyle w:val="a3"/>
        <w:ind w:left="87"/>
        <w:rPr>
          <w:szCs w:val="28"/>
          <w:u w:val="single"/>
        </w:rPr>
      </w:pP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  <w:r w:rsidRPr="00147A8B">
        <w:rPr>
          <w:szCs w:val="28"/>
          <w:u w:val="single"/>
        </w:rPr>
        <w:tab/>
      </w:r>
    </w:p>
    <w:p w:rsidR="00741F6D" w:rsidRPr="00147A8B" w:rsidRDefault="00741F6D" w:rsidP="00741F6D">
      <w:pPr>
        <w:pStyle w:val="a3"/>
        <w:ind w:left="96"/>
        <w:rPr>
          <w:color w:val="3F524C"/>
          <w:szCs w:val="28"/>
        </w:rPr>
      </w:pPr>
      <w:r w:rsidRPr="00147A8B">
        <w:rPr>
          <w:color w:val="172A21"/>
          <w:szCs w:val="28"/>
        </w:rPr>
        <w:t xml:space="preserve">именуемый в дальнейшем Жертвователь, с одной стороны, </w:t>
      </w:r>
      <w:r w:rsidRPr="00147A8B">
        <w:rPr>
          <w:color w:val="172A21"/>
          <w:w w:val="137"/>
          <w:szCs w:val="28"/>
        </w:rPr>
        <w:t xml:space="preserve">и </w:t>
      </w:r>
      <w:r w:rsidRPr="00147A8B">
        <w:rPr>
          <w:i/>
          <w:iCs/>
          <w:color w:val="172A21"/>
          <w:szCs w:val="28"/>
          <w:u w:val="single"/>
        </w:rPr>
        <w:t xml:space="preserve">муниципальное образовательное  автономное учреждение средняя общеобразовательная школа № 1   </w:t>
      </w:r>
      <w:r w:rsidRPr="00147A8B">
        <w:rPr>
          <w:i/>
          <w:iCs/>
          <w:color w:val="172A21"/>
          <w:w w:val="76"/>
          <w:szCs w:val="28"/>
          <w:u w:val="single"/>
        </w:rPr>
        <w:t xml:space="preserve"> </w:t>
      </w:r>
      <w:r w:rsidRPr="00147A8B">
        <w:rPr>
          <w:i/>
          <w:iCs/>
          <w:color w:val="172A21"/>
          <w:szCs w:val="28"/>
          <w:u w:val="single"/>
        </w:rPr>
        <w:t>городского округа г. Райчихинска Амурской</w:t>
      </w:r>
      <w:r w:rsidRPr="00147A8B">
        <w:rPr>
          <w:i/>
          <w:iCs/>
          <w:color w:val="172A21"/>
          <w:w w:val="106"/>
          <w:szCs w:val="28"/>
          <w:u w:val="single"/>
        </w:rPr>
        <w:t xml:space="preserve"> </w:t>
      </w:r>
      <w:r w:rsidRPr="00147A8B">
        <w:rPr>
          <w:i/>
          <w:iCs/>
          <w:color w:val="172A21"/>
          <w:szCs w:val="28"/>
          <w:u w:val="single"/>
        </w:rPr>
        <w:t xml:space="preserve">области </w:t>
      </w:r>
      <w:r w:rsidRPr="00147A8B">
        <w:rPr>
          <w:i/>
          <w:iCs/>
          <w:color w:val="244F2B"/>
          <w:szCs w:val="28"/>
          <w:u w:val="single"/>
        </w:rPr>
        <w:t>,</w:t>
      </w:r>
      <w:r w:rsidRPr="00147A8B">
        <w:rPr>
          <w:color w:val="172A21"/>
          <w:szCs w:val="28"/>
        </w:rPr>
        <w:t>именуемое в дальнейшем Учреждение</w:t>
      </w:r>
      <w:r w:rsidRPr="00147A8B">
        <w:rPr>
          <w:color w:val="3F524C"/>
          <w:szCs w:val="28"/>
        </w:rPr>
        <w:t xml:space="preserve">, </w:t>
      </w:r>
      <w:r w:rsidRPr="00147A8B">
        <w:rPr>
          <w:color w:val="172A21"/>
          <w:szCs w:val="28"/>
        </w:rPr>
        <w:t xml:space="preserve">в лице </w:t>
      </w:r>
      <w:r w:rsidRPr="00147A8B">
        <w:rPr>
          <w:i/>
          <w:iCs/>
          <w:color w:val="172A21"/>
          <w:szCs w:val="28"/>
          <w:u w:val="single"/>
        </w:rPr>
        <w:t xml:space="preserve">директора  Отрадновой Ольги Георгиевны, </w:t>
      </w:r>
      <w:r w:rsidRPr="00147A8B">
        <w:rPr>
          <w:color w:val="172A21"/>
          <w:szCs w:val="28"/>
        </w:rPr>
        <w:t>действующее на основании Устава</w:t>
      </w:r>
      <w:r w:rsidRPr="00147A8B">
        <w:rPr>
          <w:color w:val="000000"/>
          <w:szCs w:val="28"/>
        </w:rPr>
        <w:t xml:space="preserve">, </w:t>
      </w:r>
      <w:r w:rsidRPr="00147A8B">
        <w:rPr>
          <w:color w:val="172A21"/>
          <w:szCs w:val="28"/>
        </w:rPr>
        <w:t>с другой стороны, а вместе именуемые стороны</w:t>
      </w:r>
      <w:r w:rsidRPr="00147A8B">
        <w:rPr>
          <w:color w:val="3F524C"/>
          <w:szCs w:val="28"/>
        </w:rPr>
        <w:t xml:space="preserve">, </w:t>
      </w:r>
      <w:r w:rsidRPr="00147A8B">
        <w:rPr>
          <w:color w:val="172A21"/>
          <w:szCs w:val="28"/>
        </w:rPr>
        <w:t>заключили настоящий договор о нижеследующем</w:t>
      </w:r>
      <w:r w:rsidRPr="00147A8B">
        <w:rPr>
          <w:color w:val="3F524C"/>
          <w:szCs w:val="28"/>
        </w:rPr>
        <w:t xml:space="preserve">: </w:t>
      </w:r>
    </w:p>
    <w:p w:rsidR="00741F6D" w:rsidRPr="00147A8B" w:rsidRDefault="00741F6D" w:rsidP="00741F6D">
      <w:pPr>
        <w:pStyle w:val="a3"/>
        <w:spacing w:line="158" w:lineRule="exact"/>
        <w:ind w:left="259"/>
        <w:rPr>
          <w:color w:val="94A4A1"/>
          <w:w w:val="87"/>
          <w:szCs w:val="28"/>
        </w:rPr>
      </w:pPr>
    </w:p>
    <w:p w:rsidR="00741F6D" w:rsidRPr="00147A8B" w:rsidRDefault="00741F6D" w:rsidP="00741F6D">
      <w:pPr>
        <w:pStyle w:val="a3"/>
        <w:spacing w:before="163" w:line="240" w:lineRule="exact"/>
        <w:ind w:left="3643" w:right="10"/>
        <w:rPr>
          <w:color w:val="172A21"/>
          <w:szCs w:val="28"/>
        </w:rPr>
      </w:pPr>
      <w:r w:rsidRPr="00147A8B">
        <w:rPr>
          <w:color w:val="172A21"/>
          <w:w w:val="132"/>
          <w:szCs w:val="28"/>
          <w:lang w:val="en-US"/>
        </w:rPr>
        <w:t>I</w:t>
      </w:r>
      <w:r w:rsidRPr="00147A8B">
        <w:rPr>
          <w:color w:val="172A21"/>
          <w:w w:val="132"/>
          <w:szCs w:val="28"/>
        </w:rPr>
        <w:t xml:space="preserve">. </w:t>
      </w:r>
      <w:r w:rsidRPr="00147A8B">
        <w:rPr>
          <w:color w:val="172A21"/>
          <w:szCs w:val="28"/>
        </w:rPr>
        <w:t xml:space="preserve">Предмет договора </w:t>
      </w:r>
    </w:p>
    <w:p w:rsidR="00741F6D" w:rsidRPr="00147A8B" w:rsidRDefault="00741F6D" w:rsidP="00741F6D">
      <w:pPr>
        <w:pStyle w:val="a3"/>
        <w:spacing w:before="235"/>
        <w:ind w:right="10"/>
        <w:rPr>
          <w:sz w:val="18"/>
          <w:szCs w:val="28"/>
        </w:rPr>
      </w:pPr>
      <w:r w:rsidRPr="00147A8B">
        <w:rPr>
          <w:color w:val="172A21"/>
          <w:szCs w:val="28"/>
        </w:rPr>
        <w:t>1</w:t>
      </w:r>
      <w:r w:rsidRPr="00147A8B">
        <w:rPr>
          <w:color w:val="3F524C"/>
          <w:szCs w:val="28"/>
        </w:rPr>
        <w:t>.</w:t>
      </w:r>
      <w:r w:rsidRPr="00147A8B">
        <w:rPr>
          <w:color w:val="172A21"/>
          <w:szCs w:val="28"/>
        </w:rPr>
        <w:t>1</w:t>
      </w:r>
      <w:r w:rsidRPr="00147A8B">
        <w:rPr>
          <w:color w:val="3F524C"/>
          <w:szCs w:val="28"/>
        </w:rPr>
        <w:t xml:space="preserve">. </w:t>
      </w:r>
      <w:r w:rsidRPr="00147A8B">
        <w:rPr>
          <w:color w:val="172A21"/>
          <w:szCs w:val="28"/>
        </w:rPr>
        <w:t xml:space="preserve">В соответствии с настоящим договором Жертвователь безвозмездно передает Учреждению денежные средства </w:t>
      </w:r>
      <w:r w:rsidRPr="00147A8B">
        <w:rPr>
          <w:color w:val="172A21"/>
          <w:szCs w:val="28"/>
          <w:u w:val="single"/>
        </w:rPr>
        <w:t>________________</w:t>
      </w:r>
      <w:r w:rsidRPr="00147A8B">
        <w:rPr>
          <w:color w:val="172A21"/>
          <w:szCs w:val="28"/>
        </w:rPr>
        <w:t>в качестве пожертвования</w:t>
      </w:r>
      <w:r w:rsidRPr="00147A8B">
        <w:rPr>
          <w:szCs w:val="28"/>
        </w:rPr>
        <w:t>.</w:t>
      </w:r>
      <w:r w:rsidR="00147A8B">
        <w:rPr>
          <w:szCs w:val="28"/>
        </w:rPr>
        <w:tab/>
      </w:r>
      <w:r w:rsidRPr="00147A8B">
        <w:rPr>
          <w:szCs w:val="28"/>
        </w:rPr>
        <w:tab/>
      </w:r>
      <w:r w:rsidRPr="00147A8B">
        <w:rPr>
          <w:szCs w:val="28"/>
        </w:rPr>
        <w:tab/>
        <w:t xml:space="preserve">                   </w:t>
      </w:r>
      <w:r w:rsidR="00147A8B">
        <w:rPr>
          <w:szCs w:val="28"/>
        </w:rPr>
        <w:t xml:space="preserve">                      </w:t>
      </w:r>
      <w:r w:rsidRPr="00147A8B">
        <w:rPr>
          <w:sz w:val="18"/>
          <w:szCs w:val="28"/>
        </w:rPr>
        <w:t xml:space="preserve">(сумма указанная в заявлении) </w:t>
      </w:r>
    </w:p>
    <w:p w:rsidR="00147A8B" w:rsidRPr="00147A8B" w:rsidRDefault="00741F6D" w:rsidP="00147A8B">
      <w:pPr>
        <w:pStyle w:val="a4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color w:val="172A21"/>
          <w:sz w:val="24"/>
          <w:szCs w:val="28"/>
        </w:rPr>
        <w:t>1.2</w:t>
      </w:r>
      <w:r w:rsidRPr="00147A8B">
        <w:rPr>
          <w:rFonts w:ascii="Times New Roman" w:hAnsi="Times New Roman" w:cs="Times New Roman"/>
          <w:color w:val="3F524C"/>
          <w:sz w:val="24"/>
          <w:szCs w:val="28"/>
        </w:rPr>
        <w:t xml:space="preserve">. </w:t>
      </w:r>
      <w:r w:rsidRPr="00147A8B">
        <w:rPr>
          <w:rFonts w:ascii="Times New Roman" w:hAnsi="Times New Roman" w:cs="Times New Roman"/>
          <w:color w:val="172A21"/>
          <w:sz w:val="24"/>
          <w:szCs w:val="28"/>
        </w:rPr>
        <w:t>Жертвователь передаёт Учреждению денежные средства</w:t>
      </w:r>
      <w:r w:rsidR="00147A8B" w:rsidRPr="00147A8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47A8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47A8B">
        <w:rPr>
          <w:rFonts w:ascii="Times New Roman" w:hAnsi="Times New Roman" w:cs="Times New Roman"/>
          <w:color w:val="172A21"/>
          <w:sz w:val="24"/>
          <w:szCs w:val="28"/>
        </w:rPr>
        <w:t xml:space="preserve">для использования Учреждением </w:t>
      </w:r>
      <w:r w:rsidR="00147A8B" w:rsidRPr="00147A8B">
        <w:rPr>
          <w:rFonts w:ascii="Times New Roman" w:hAnsi="Times New Roman" w:cs="Times New Roman"/>
          <w:color w:val="172A21"/>
          <w:sz w:val="24"/>
          <w:szCs w:val="28"/>
        </w:rPr>
        <w:t>(согласно</w:t>
      </w:r>
      <w:r w:rsidR="00147A8B" w:rsidRPr="00147A8B">
        <w:rPr>
          <w:rFonts w:ascii="Times New Roman" w:hAnsi="Times New Roman" w:cs="Times New Roman"/>
          <w:color w:val="172A21"/>
          <w:szCs w:val="28"/>
        </w:rPr>
        <w:t xml:space="preserve"> </w:t>
      </w:r>
      <w:r w:rsidR="00147A8B" w:rsidRPr="00147A8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47A8B" w:rsidRPr="00147A8B">
        <w:rPr>
          <w:rStyle w:val="a5"/>
          <w:rFonts w:ascii="Times New Roman" w:hAnsi="Times New Roman" w:cs="Times New Roman"/>
          <w:b w:val="0"/>
          <w:sz w:val="24"/>
          <w:szCs w:val="24"/>
        </w:rPr>
        <w:t>Положения о добровольных пожертвованиях, целевых взносах и иной благотворительной деятельности физических и (или) юридических лиц, в т.ч. родителей (законных представителей) обучающихся в МОАУ СОШ № 1) на</w:t>
      </w:r>
      <w:r w:rsidR="00147A8B" w:rsidRPr="00147A8B">
        <w:rPr>
          <w:rFonts w:ascii="Times New Roman" w:hAnsi="Times New Roman" w:cs="Times New Roman"/>
          <w:sz w:val="24"/>
          <w:szCs w:val="28"/>
        </w:rPr>
        <w:t>:</w:t>
      </w:r>
    </w:p>
    <w:p w:rsidR="00147A8B" w:rsidRPr="00147A8B" w:rsidRDefault="00147A8B" w:rsidP="00147A8B">
      <w:pPr>
        <w:pStyle w:val="a4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1) приобретение оборудования,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2) технических средств обучения,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3)  мультимедиа техники, фототехники и проч.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  <w:u w:val="single"/>
        </w:rPr>
        <w:t>- улучшения материально-технического обеспечения организации: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1) проведение текущих ремонтных работ,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 xml:space="preserve">2) приобретение электроматериалов, мебели, инструментов и оборудования; 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3) создание интерьеров, эстетическое оформление школы,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4) содержание и обслуживание множительной и компьютерной техники;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 xml:space="preserve"> - благоустройство территории школы;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- обеспечение внеклассных мероприятий с обучающимися;</w:t>
      </w:r>
    </w:p>
    <w:p w:rsidR="00147A8B" w:rsidRPr="00147A8B" w:rsidRDefault="00147A8B" w:rsidP="00147A8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- обеспечение периодическими и методическими изданиями.</w:t>
      </w:r>
    </w:p>
    <w:p w:rsidR="00741F6D" w:rsidRPr="00147A8B" w:rsidRDefault="00147A8B" w:rsidP="00147A8B">
      <w:pPr>
        <w:pStyle w:val="a4"/>
        <w:jc w:val="both"/>
        <w:rPr>
          <w:rFonts w:ascii="Times New Roman" w:hAnsi="Times New Roman" w:cs="Times New Roman"/>
          <w:color w:val="172A21"/>
          <w:sz w:val="24"/>
          <w:szCs w:val="28"/>
        </w:rPr>
      </w:pPr>
      <w:r w:rsidRPr="00147A8B">
        <w:rPr>
          <w:rFonts w:ascii="Times New Roman" w:hAnsi="Times New Roman" w:cs="Times New Roman"/>
          <w:sz w:val="24"/>
          <w:szCs w:val="28"/>
        </w:rPr>
        <w:t>5) прочие нужды школы.</w:t>
      </w:r>
    </w:p>
    <w:p w:rsidR="00741F6D" w:rsidRPr="00147A8B" w:rsidRDefault="00741F6D" w:rsidP="00741F6D">
      <w:pPr>
        <w:pStyle w:val="a3"/>
        <w:ind w:left="15" w:right="38" w:firstLine="369"/>
        <w:rPr>
          <w:color w:val="172A21"/>
          <w:szCs w:val="28"/>
        </w:rPr>
      </w:pPr>
      <w:r w:rsidRPr="00147A8B">
        <w:rPr>
          <w:color w:val="172A21"/>
          <w:szCs w:val="28"/>
        </w:rPr>
        <w:t>1</w:t>
      </w:r>
      <w:r w:rsidRPr="00147A8B">
        <w:rPr>
          <w:color w:val="3F524C"/>
          <w:szCs w:val="28"/>
        </w:rPr>
        <w:t>.</w:t>
      </w:r>
      <w:r w:rsidRPr="00147A8B">
        <w:rPr>
          <w:color w:val="172A21"/>
          <w:szCs w:val="28"/>
        </w:rPr>
        <w:t>3</w:t>
      </w:r>
      <w:r w:rsidRPr="00147A8B">
        <w:rPr>
          <w:color w:val="647672"/>
          <w:szCs w:val="28"/>
        </w:rPr>
        <w:t xml:space="preserve">. </w:t>
      </w:r>
      <w:r w:rsidRPr="00147A8B">
        <w:rPr>
          <w:color w:val="172A21"/>
          <w:szCs w:val="28"/>
        </w:rPr>
        <w:t xml:space="preserve">Жертвователь перечисляет  денежные средства на банковский счёт Учреждения с момента подписания настоящего договора. </w:t>
      </w:r>
    </w:p>
    <w:p w:rsidR="00741F6D" w:rsidRPr="00147A8B" w:rsidRDefault="00741F6D" w:rsidP="00741F6D">
      <w:pPr>
        <w:pStyle w:val="a3"/>
        <w:ind w:left="15" w:right="38" w:firstLine="369"/>
        <w:rPr>
          <w:color w:val="3F524C"/>
          <w:szCs w:val="28"/>
        </w:rPr>
      </w:pPr>
      <w:r w:rsidRPr="00147A8B">
        <w:rPr>
          <w:color w:val="172A21"/>
          <w:szCs w:val="28"/>
        </w:rPr>
        <w:t>1</w:t>
      </w:r>
      <w:r w:rsidRPr="00147A8B">
        <w:rPr>
          <w:color w:val="000000"/>
          <w:szCs w:val="28"/>
        </w:rPr>
        <w:t>.</w:t>
      </w:r>
      <w:r w:rsidRPr="00147A8B">
        <w:rPr>
          <w:color w:val="172A21"/>
          <w:szCs w:val="28"/>
        </w:rPr>
        <w:t xml:space="preserve">4 </w:t>
      </w:r>
      <w:r w:rsidRPr="00147A8B">
        <w:rPr>
          <w:i/>
          <w:iCs/>
          <w:color w:val="647672"/>
          <w:w w:val="119"/>
          <w:szCs w:val="28"/>
        </w:rPr>
        <w:t xml:space="preserve">. </w:t>
      </w:r>
      <w:r w:rsidRPr="00147A8B">
        <w:rPr>
          <w:color w:val="172A21"/>
          <w:szCs w:val="28"/>
        </w:rPr>
        <w:t>Денежные средства считаются переданными Учреждению с момента их зачисления на лицевой счёт Учреждения</w:t>
      </w:r>
      <w:r w:rsidRPr="00147A8B">
        <w:rPr>
          <w:color w:val="3F524C"/>
          <w:szCs w:val="28"/>
        </w:rPr>
        <w:t xml:space="preserve">. </w:t>
      </w:r>
    </w:p>
    <w:p w:rsidR="00741F6D" w:rsidRPr="00147A8B" w:rsidRDefault="00741F6D" w:rsidP="00741F6D">
      <w:pPr>
        <w:pStyle w:val="a3"/>
        <w:spacing w:before="398" w:line="384" w:lineRule="exact"/>
        <w:ind w:left="3015" w:right="10"/>
        <w:rPr>
          <w:color w:val="172A21"/>
          <w:szCs w:val="28"/>
        </w:rPr>
      </w:pPr>
      <w:r w:rsidRPr="00147A8B">
        <w:rPr>
          <w:color w:val="172A21"/>
          <w:w w:val="88"/>
          <w:szCs w:val="28"/>
          <w:lang w:val="en-US"/>
        </w:rPr>
        <w:t>II</w:t>
      </w:r>
      <w:r w:rsidRPr="00147A8B">
        <w:rPr>
          <w:color w:val="172A21"/>
          <w:w w:val="88"/>
          <w:szCs w:val="28"/>
        </w:rPr>
        <w:t xml:space="preserve">. </w:t>
      </w:r>
      <w:r w:rsidRPr="00147A8B">
        <w:rPr>
          <w:color w:val="172A21"/>
          <w:szCs w:val="28"/>
        </w:rPr>
        <w:t xml:space="preserve">Права и обязанности сторон </w:t>
      </w:r>
    </w:p>
    <w:p w:rsidR="00741F6D" w:rsidRPr="00147A8B" w:rsidRDefault="00741F6D" w:rsidP="00741F6D">
      <w:pPr>
        <w:pStyle w:val="a3"/>
        <w:spacing w:before="226"/>
        <w:ind w:left="5" w:right="29" w:firstLine="360"/>
        <w:rPr>
          <w:color w:val="457F53"/>
          <w:szCs w:val="28"/>
        </w:rPr>
      </w:pPr>
      <w:r w:rsidRPr="00147A8B">
        <w:rPr>
          <w:color w:val="172A21"/>
          <w:szCs w:val="28"/>
        </w:rPr>
        <w:t>2.1</w:t>
      </w:r>
      <w:r w:rsidRPr="00147A8B">
        <w:rPr>
          <w:color w:val="3F524C"/>
          <w:szCs w:val="28"/>
        </w:rPr>
        <w:t>.</w:t>
      </w:r>
      <w:r w:rsidRPr="00147A8B">
        <w:rPr>
          <w:color w:val="CEE0DD"/>
          <w:szCs w:val="28"/>
        </w:rPr>
        <w:t>-</w:t>
      </w:r>
      <w:r w:rsidRPr="00147A8B">
        <w:rPr>
          <w:color w:val="172A21"/>
          <w:szCs w:val="28"/>
        </w:rPr>
        <w:t xml:space="preserve">Жертвователь в </w:t>
      </w:r>
      <w:r w:rsidRPr="00147A8B">
        <w:rPr>
          <w:color w:val="B4C1C2"/>
          <w:szCs w:val="28"/>
          <w:u w:val="single"/>
        </w:rPr>
        <w:t xml:space="preserve">• </w:t>
      </w:r>
      <w:r w:rsidR="00840CCE" w:rsidRPr="00147A8B">
        <w:rPr>
          <w:i/>
          <w:iCs/>
          <w:color w:val="172A21"/>
          <w:szCs w:val="28"/>
          <w:u w:val="single"/>
        </w:rPr>
        <w:t xml:space="preserve">20     </w:t>
      </w:r>
      <w:r w:rsidRPr="00147A8B">
        <w:rPr>
          <w:i/>
          <w:iCs/>
          <w:color w:val="172A21"/>
          <w:szCs w:val="28"/>
          <w:u w:val="single"/>
        </w:rPr>
        <w:t xml:space="preserve"> / 20</w:t>
      </w:r>
      <w:r w:rsidR="00840CCE" w:rsidRPr="00147A8B">
        <w:rPr>
          <w:i/>
          <w:iCs/>
          <w:color w:val="172A21"/>
          <w:szCs w:val="28"/>
          <w:u w:val="single"/>
        </w:rPr>
        <w:t xml:space="preserve">    </w:t>
      </w:r>
      <w:r w:rsidRPr="00147A8B">
        <w:rPr>
          <w:i/>
          <w:iCs/>
          <w:color w:val="172A21"/>
          <w:szCs w:val="28"/>
          <w:u w:val="single"/>
        </w:rPr>
        <w:t xml:space="preserve"> учебном году</w:t>
      </w:r>
      <w:r w:rsidRPr="00147A8B">
        <w:rPr>
          <w:color w:val="172A21"/>
          <w:szCs w:val="28"/>
        </w:rPr>
        <w:t xml:space="preserve"> с момента подписания настоящего договора</w:t>
      </w:r>
      <w:r w:rsidRPr="00147A8B">
        <w:rPr>
          <w:color w:val="94A4A1"/>
          <w:szCs w:val="28"/>
        </w:rPr>
        <w:t xml:space="preserve">. </w:t>
      </w:r>
      <w:r w:rsidRPr="00147A8B">
        <w:rPr>
          <w:color w:val="172A21"/>
          <w:szCs w:val="28"/>
        </w:rPr>
        <w:t>передает Учреждению денежные средства</w:t>
      </w:r>
      <w:r w:rsidRPr="00147A8B">
        <w:rPr>
          <w:color w:val="000000"/>
          <w:szCs w:val="28"/>
        </w:rPr>
        <w:t xml:space="preserve">, </w:t>
      </w:r>
      <w:r w:rsidRPr="00147A8B">
        <w:rPr>
          <w:color w:val="172A21"/>
          <w:szCs w:val="28"/>
        </w:rPr>
        <w:t>указанные в</w:t>
      </w:r>
      <w:r w:rsidRPr="00147A8B">
        <w:rPr>
          <w:color w:val="172A21"/>
          <w:w w:val="59"/>
          <w:szCs w:val="28"/>
        </w:rPr>
        <w:t xml:space="preserve"> </w:t>
      </w:r>
      <w:r w:rsidRPr="00147A8B">
        <w:rPr>
          <w:color w:val="94A4A1"/>
          <w:w w:val="59"/>
          <w:szCs w:val="28"/>
        </w:rPr>
        <w:t xml:space="preserve">. </w:t>
      </w:r>
      <w:r w:rsidRPr="00147A8B">
        <w:rPr>
          <w:color w:val="172A21"/>
          <w:szCs w:val="28"/>
        </w:rPr>
        <w:t>п.1.1</w:t>
      </w:r>
      <w:r w:rsidRPr="00147A8B">
        <w:rPr>
          <w:color w:val="3F524C"/>
          <w:szCs w:val="28"/>
        </w:rPr>
        <w:t>. н</w:t>
      </w:r>
      <w:r w:rsidRPr="00147A8B">
        <w:rPr>
          <w:color w:val="172A21"/>
          <w:szCs w:val="28"/>
        </w:rPr>
        <w:t>астоящего до</w:t>
      </w:r>
      <w:r w:rsidRPr="00147A8B">
        <w:rPr>
          <w:color w:val="3F524C"/>
          <w:szCs w:val="28"/>
        </w:rPr>
        <w:t>говора</w:t>
      </w:r>
      <w:r w:rsidRPr="00147A8B">
        <w:rPr>
          <w:color w:val="172A21"/>
          <w:szCs w:val="28"/>
        </w:rPr>
        <w:t xml:space="preserve"> </w:t>
      </w:r>
      <w:r w:rsidRPr="00147A8B">
        <w:rPr>
          <w:color w:val="CEE0DD"/>
          <w:szCs w:val="28"/>
        </w:rPr>
        <w:t xml:space="preserve">. </w:t>
      </w:r>
      <w:r w:rsidRPr="00147A8B">
        <w:rPr>
          <w:color w:val="CEE0DD"/>
          <w:szCs w:val="28"/>
        </w:rPr>
        <w:tab/>
      </w:r>
      <w:r w:rsidRPr="00147A8B">
        <w:rPr>
          <w:color w:val="457F53"/>
          <w:szCs w:val="28"/>
        </w:rPr>
        <w:t xml:space="preserve">. </w:t>
      </w:r>
    </w:p>
    <w:p w:rsidR="00741F6D" w:rsidRPr="00147A8B" w:rsidRDefault="00741F6D" w:rsidP="00741F6D">
      <w:pPr>
        <w:pStyle w:val="a3"/>
        <w:ind w:left="5" w:right="29" w:firstLine="360"/>
        <w:rPr>
          <w:color w:val="172A21"/>
          <w:szCs w:val="28"/>
        </w:rPr>
      </w:pPr>
      <w:r w:rsidRPr="00147A8B">
        <w:rPr>
          <w:color w:val="172A21"/>
          <w:szCs w:val="28"/>
        </w:rPr>
        <w:t>2.2</w:t>
      </w:r>
      <w:r w:rsidRPr="00147A8B">
        <w:rPr>
          <w:color w:val="3F524C"/>
          <w:szCs w:val="28"/>
        </w:rPr>
        <w:t xml:space="preserve">. </w:t>
      </w:r>
      <w:r w:rsidRPr="00147A8B">
        <w:rPr>
          <w:color w:val="172A21"/>
          <w:szCs w:val="28"/>
        </w:rPr>
        <w:t>Учреждение вправе в любое время до передачи ему пожертвования от него отказаться</w:t>
      </w:r>
      <w:r w:rsidRPr="00147A8B">
        <w:rPr>
          <w:color w:val="3F524C"/>
          <w:szCs w:val="28"/>
        </w:rPr>
        <w:t xml:space="preserve">. </w:t>
      </w:r>
      <w:r w:rsidRPr="00147A8B">
        <w:rPr>
          <w:color w:val="172A21"/>
          <w:szCs w:val="28"/>
        </w:rPr>
        <w:t xml:space="preserve">Отказ Учреждения от пожертвования должен быть совершён также в письменной форме. В этом случае настоящий договор считается расторгнутым с момента получения отказа. </w:t>
      </w:r>
      <w:r w:rsidRPr="00147A8B">
        <w:rPr>
          <w:color w:val="172A21"/>
          <w:szCs w:val="28"/>
        </w:rPr>
        <w:tab/>
      </w:r>
      <w:r w:rsidRPr="00147A8B">
        <w:rPr>
          <w:color w:val="172A21"/>
          <w:szCs w:val="28"/>
        </w:rPr>
        <w:tab/>
      </w:r>
      <w:r w:rsidRPr="00147A8B">
        <w:rPr>
          <w:color w:val="172A21"/>
          <w:szCs w:val="28"/>
        </w:rPr>
        <w:tab/>
      </w:r>
      <w:r w:rsidRPr="00147A8B">
        <w:rPr>
          <w:color w:val="172A21"/>
          <w:szCs w:val="28"/>
        </w:rPr>
        <w:tab/>
      </w:r>
      <w:r w:rsidRPr="00147A8B">
        <w:rPr>
          <w:color w:val="172A21"/>
          <w:szCs w:val="28"/>
        </w:rPr>
        <w:tab/>
      </w:r>
      <w:r w:rsidRPr="00147A8B">
        <w:rPr>
          <w:color w:val="172A21"/>
          <w:szCs w:val="28"/>
        </w:rPr>
        <w:tab/>
      </w:r>
      <w:r w:rsidRPr="00147A8B">
        <w:rPr>
          <w:color w:val="172A21"/>
          <w:szCs w:val="28"/>
        </w:rPr>
        <w:tab/>
      </w:r>
      <w:r w:rsidRPr="00147A8B">
        <w:rPr>
          <w:color w:val="172A21"/>
          <w:szCs w:val="28"/>
        </w:rPr>
        <w:tab/>
      </w:r>
      <w:r w:rsidRPr="00147A8B">
        <w:rPr>
          <w:color w:val="172A21"/>
          <w:szCs w:val="28"/>
        </w:rPr>
        <w:tab/>
      </w:r>
    </w:p>
    <w:p w:rsidR="00741F6D" w:rsidRPr="00147A8B" w:rsidRDefault="00741F6D" w:rsidP="00741F6D">
      <w:pPr>
        <w:pStyle w:val="a3"/>
        <w:spacing w:line="273" w:lineRule="exact"/>
        <w:ind w:left="2165" w:right="29" w:firstLine="715"/>
        <w:rPr>
          <w:color w:val="172A21"/>
          <w:szCs w:val="28"/>
        </w:rPr>
      </w:pPr>
      <w:r w:rsidRPr="00147A8B">
        <w:rPr>
          <w:color w:val="94A4A1"/>
          <w:w w:val="117"/>
          <w:szCs w:val="28"/>
          <w:lang w:val="en-US"/>
        </w:rPr>
        <w:t>III</w:t>
      </w:r>
      <w:r w:rsidRPr="00147A8B">
        <w:rPr>
          <w:color w:val="94A4A1"/>
          <w:w w:val="117"/>
          <w:szCs w:val="28"/>
        </w:rPr>
        <w:t>.</w:t>
      </w:r>
      <w:r w:rsidRPr="00147A8B">
        <w:rPr>
          <w:color w:val="172A21"/>
          <w:w w:val="117"/>
          <w:szCs w:val="28"/>
        </w:rPr>
        <w:t xml:space="preserve"> </w:t>
      </w:r>
      <w:r w:rsidRPr="00147A8B">
        <w:rPr>
          <w:color w:val="172A21"/>
          <w:szCs w:val="28"/>
        </w:rPr>
        <w:t xml:space="preserve">Конфиденциальность </w:t>
      </w:r>
    </w:p>
    <w:p w:rsidR="00741F6D" w:rsidRPr="00147A8B" w:rsidRDefault="00741F6D" w:rsidP="00741F6D">
      <w:pPr>
        <w:pStyle w:val="a3"/>
        <w:spacing w:before="231"/>
        <w:ind w:right="38" w:firstLine="369"/>
        <w:rPr>
          <w:color w:val="647672"/>
          <w:szCs w:val="28"/>
        </w:rPr>
      </w:pPr>
      <w:r w:rsidRPr="00147A8B">
        <w:rPr>
          <w:color w:val="172A21"/>
          <w:szCs w:val="28"/>
        </w:rPr>
        <w:t xml:space="preserve">3 </w:t>
      </w:r>
      <w:r w:rsidRPr="00147A8B">
        <w:rPr>
          <w:color w:val="3F524C"/>
          <w:szCs w:val="28"/>
        </w:rPr>
        <w:t>.</w:t>
      </w:r>
      <w:r w:rsidRPr="00147A8B">
        <w:rPr>
          <w:color w:val="172A21"/>
          <w:szCs w:val="28"/>
        </w:rPr>
        <w:t>1</w:t>
      </w:r>
      <w:r w:rsidRPr="00147A8B">
        <w:rPr>
          <w:color w:val="3F524C"/>
          <w:szCs w:val="28"/>
        </w:rPr>
        <w:t xml:space="preserve">. </w:t>
      </w:r>
      <w:r w:rsidRPr="00147A8B">
        <w:rPr>
          <w:color w:val="172A21"/>
          <w:szCs w:val="28"/>
        </w:rPr>
        <w:t xml:space="preserve">Условия настоящего договора и дополнительных соглашений к </w:t>
      </w:r>
      <w:r w:rsidRPr="00147A8B">
        <w:rPr>
          <w:color w:val="94A4A1"/>
          <w:szCs w:val="28"/>
        </w:rPr>
        <w:t xml:space="preserve"> </w:t>
      </w:r>
      <w:r w:rsidRPr="00147A8B">
        <w:rPr>
          <w:color w:val="172A21"/>
          <w:szCs w:val="28"/>
        </w:rPr>
        <w:t xml:space="preserve">нему </w:t>
      </w:r>
      <w:r w:rsidRPr="00147A8B">
        <w:rPr>
          <w:color w:val="172A21"/>
          <w:szCs w:val="28"/>
        </w:rPr>
        <w:br/>
        <w:t>конфиденциальны и не подлежат разглашению</w:t>
      </w:r>
      <w:r w:rsidRPr="00147A8B">
        <w:rPr>
          <w:color w:val="647672"/>
          <w:szCs w:val="28"/>
        </w:rPr>
        <w:t xml:space="preserve">. </w:t>
      </w:r>
    </w:p>
    <w:p w:rsidR="00741F6D" w:rsidRPr="00147A8B" w:rsidRDefault="00741F6D" w:rsidP="00741F6D">
      <w:pPr>
        <w:pStyle w:val="a3"/>
        <w:rPr>
          <w:szCs w:val="28"/>
        </w:rPr>
      </w:pPr>
    </w:p>
    <w:p w:rsidR="00741F6D" w:rsidRPr="00147A8B" w:rsidRDefault="00741F6D" w:rsidP="00741F6D">
      <w:pPr>
        <w:pStyle w:val="a3"/>
        <w:spacing w:line="244" w:lineRule="exact"/>
        <w:ind w:left="3461" w:right="9"/>
        <w:rPr>
          <w:color w:val="1B2E25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 xml:space="preserve">IY. Разрешение споров </w:t>
      </w:r>
    </w:p>
    <w:p w:rsidR="00741F6D" w:rsidRPr="00147A8B" w:rsidRDefault="00741F6D" w:rsidP="00741F6D">
      <w:pPr>
        <w:pStyle w:val="a3"/>
        <w:spacing w:before="244" w:line="1" w:lineRule="exact"/>
        <w:ind w:left="14" w:right="3"/>
        <w:rPr>
          <w:szCs w:val="28"/>
        </w:rPr>
      </w:pPr>
    </w:p>
    <w:p w:rsidR="00741F6D" w:rsidRPr="00147A8B" w:rsidRDefault="00741F6D" w:rsidP="00741F6D">
      <w:pPr>
        <w:pStyle w:val="a3"/>
        <w:ind w:left="14" w:right="3" w:firstLine="355"/>
        <w:rPr>
          <w:color w:val="657872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4</w:t>
      </w:r>
      <w:r w:rsidRPr="00147A8B">
        <w:rPr>
          <w:color w:val="40534D"/>
          <w:szCs w:val="28"/>
          <w:lang w:bidi="he-IL"/>
        </w:rPr>
        <w:t>.</w:t>
      </w:r>
      <w:r w:rsidRPr="00147A8B">
        <w:rPr>
          <w:color w:val="1B2E25"/>
          <w:szCs w:val="28"/>
          <w:lang w:bidi="he-IL"/>
        </w:rPr>
        <w:t>1</w:t>
      </w:r>
      <w:r w:rsidRPr="00147A8B">
        <w:rPr>
          <w:color w:val="657872"/>
          <w:szCs w:val="28"/>
          <w:lang w:bidi="he-IL"/>
        </w:rPr>
        <w:t xml:space="preserve">. </w:t>
      </w:r>
      <w:r w:rsidRPr="00147A8B">
        <w:rPr>
          <w:color w:val="1B2E25"/>
          <w:szCs w:val="28"/>
          <w:lang w:bidi="he-IL"/>
        </w:rPr>
        <w:t>Все споры и разногласия</w:t>
      </w:r>
      <w:r w:rsidRPr="00147A8B">
        <w:rPr>
          <w:color w:val="40534D"/>
          <w:szCs w:val="28"/>
          <w:lang w:bidi="he-IL"/>
        </w:rPr>
        <w:t xml:space="preserve">, </w:t>
      </w:r>
      <w:r w:rsidRPr="00147A8B">
        <w:rPr>
          <w:color w:val="1B2E25"/>
          <w:szCs w:val="28"/>
          <w:lang w:bidi="he-IL"/>
        </w:rPr>
        <w:t>которые могут возникнуть между сторонами по вопросам</w:t>
      </w:r>
      <w:r w:rsidRPr="00147A8B">
        <w:rPr>
          <w:color w:val="40534D"/>
          <w:szCs w:val="28"/>
          <w:lang w:bidi="he-IL"/>
        </w:rPr>
        <w:t xml:space="preserve">, </w:t>
      </w:r>
      <w:r w:rsidRPr="00147A8B">
        <w:rPr>
          <w:color w:val="1B2E25"/>
          <w:szCs w:val="28"/>
          <w:lang w:bidi="he-IL"/>
        </w:rPr>
        <w:t>не нашедшим своего разрешения в тексте данного договора</w:t>
      </w:r>
      <w:r w:rsidRPr="00147A8B">
        <w:rPr>
          <w:color w:val="000000"/>
          <w:szCs w:val="28"/>
          <w:lang w:bidi="he-IL"/>
        </w:rPr>
        <w:t xml:space="preserve">, </w:t>
      </w:r>
      <w:r w:rsidRPr="00147A8B">
        <w:rPr>
          <w:color w:val="1B2E25"/>
          <w:szCs w:val="28"/>
          <w:lang w:bidi="he-IL"/>
        </w:rPr>
        <w:t xml:space="preserve">будут разрешаться </w:t>
      </w:r>
      <w:r w:rsidRPr="00147A8B">
        <w:rPr>
          <w:color w:val="1B2E25"/>
          <w:szCs w:val="28"/>
          <w:lang w:bidi="he-IL"/>
        </w:rPr>
        <w:lastRenderedPageBreak/>
        <w:t>путём переговоров на основе действующего законодательства</w:t>
      </w:r>
      <w:r w:rsidRPr="00147A8B">
        <w:rPr>
          <w:color w:val="657872"/>
          <w:szCs w:val="28"/>
          <w:lang w:bidi="he-IL"/>
        </w:rPr>
        <w:t xml:space="preserve">. </w:t>
      </w:r>
    </w:p>
    <w:p w:rsidR="00741F6D" w:rsidRPr="00147A8B" w:rsidRDefault="00741F6D" w:rsidP="00741F6D">
      <w:pPr>
        <w:pStyle w:val="a3"/>
        <w:ind w:left="14" w:right="-1" w:firstLine="355"/>
        <w:rPr>
          <w:color w:val="657872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4</w:t>
      </w:r>
      <w:r w:rsidRPr="00147A8B">
        <w:rPr>
          <w:color w:val="657872"/>
          <w:szCs w:val="28"/>
          <w:lang w:bidi="he-IL"/>
        </w:rPr>
        <w:t>.</w:t>
      </w:r>
      <w:r w:rsidRPr="00147A8B">
        <w:rPr>
          <w:color w:val="1B2E25"/>
          <w:szCs w:val="28"/>
          <w:lang w:bidi="he-IL"/>
        </w:rPr>
        <w:t>2</w:t>
      </w:r>
      <w:r w:rsidRPr="00147A8B">
        <w:rPr>
          <w:color w:val="40534D"/>
          <w:szCs w:val="28"/>
          <w:lang w:bidi="he-IL"/>
        </w:rPr>
        <w:t xml:space="preserve">. </w:t>
      </w:r>
      <w:r w:rsidRPr="00147A8B">
        <w:rPr>
          <w:color w:val="1B2E25"/>
          <w:szCs w:val="28"/>
          <w:lang w:bidi="he-IL"/>
        </w:rPr>
        <w:t>При не урегулировании в процессе переговоров спорных вопросов споры разрешаются в судебном порядке в соответствии с Федеральным законодательством</w:t>
      </w:r>
      <w:r w:rsidRPr="00147A8B">
        <w:rPr>
          <w:color w:val="657872"/>
          <w:szCs w:val="28"/>
          <w:lang w:bidi="he-IL"/>
        </w:rPr>
        <w:t xml:space="preserve">. </w:t>
      </w:r>
    </w:p>
    <w:p w:rsidR="00741F6D" w:rsidRPr="00147A8B" w:rsidRDefault="00741F6D" w:rsidP="00741F6D">
      <w:pPr>
        <w:pStyle w:val="a3"/>
        <w:spacing w:before="244" w:line="1" w:lineRule="exact"/>
        <w:ind w:left="3230" w:right="9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4" w:lineRule="exact"/>
        <w:ind w:left="3230" w:right="9"/>
        <w:rPr>
          <w:color w:val="1B2E25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 xml:space="preserve">У. Срок действия договора </w:t>
      </w:r>
    </w:p>
    <w:p w:rsidR="00741F6D" w:rsidRPr="00147A8B" w:rsidRDefault="00741F6D" w:rsidP="00741F6D">
      <w:pPr>
        <w:pStyle w:val="a3"/>
        <w:spacing w:before="182" w:line="1" w:lineRule="exact"/>
        <w:ind w:left="14" w:right="13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ind w:left="14" w:right="13" w:firstLine="355"/>
        <w:rPr>
          <w:color w:val="1B2E25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5</w:t>
      </w:r>
      <w:r w:rsidRPr="00147A8B">
        <w:rPr>
          <w:color w:val="40534D"/>
          <w:szCs w:val="28"/>
          <w:lang w:bidi="he-IL"/>
        </w:rPr>
        <w:t>.</w:t>
      </w:r>
      <w:r w:rsidRPr="00147A8B">
        <w:rPr>
          <w:color w:val="1B2E25"/>
          <w:szCs w:val="28"/>
          <w:lang w:bidi="he-IL"/>
        </w:rPr>
        <w:t>1. Настоящий договор вступает в силу с момента его подписания У</w:t>
      </w:r>
      <w:r w:rsidRPr="00147A8B">
        <w:rPr>
          <w:color w:val="9AAEAB"/>
          <w:szCs w:val="28"/>
          <w:lang w:bidi="he-IL"/>
        </w:rPr>
        <w:t>п</w:t>
      </w:r>
      <w:r w:rsidRPr="00147A8B">
        <w:rPr>
          <w:color w:val="1B2E25"/>
          <w:szCs w:val="28"/>
          <w:lang w:bidi="he-IL"/>
        </w:rPr>
        <w:t xml:space="preserve">олномоченными представителями сторон и действует до полного выполнения сторонами всех принятых  на себя обязательств в соответствии с условиями договора. </w:t>
      </w:r>
    </w:p>
    <w:p w:rsidR="00741F6D" w:rsidRPr="00147A8B" w:rsidRDefault="00741F6D" w:rsidP="00741F6D">
      <w:pPr>
        <w:pStyle w:val="a3"/>
        <w:spacing w:before="254" w:line="1" w:lineRule="exact"/>
        <w:ind w:left="2568" w:right="9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4" w:lineRule="exact"/>
        <w:ind w:left="2568" w:right="9"/>
        <w:rPr>
          <w:color w:val="1B2E25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 xml:space="preserve">YI. Изменение и расторжение договора </w:t>
      </w:r>
    </w:p>
    <w:p w:rsidR="00741F6D" w:rsidRPr="00147A8B" w:rsidRDefault="00741F6D" w:rsidP="00741F6D">
      <w:pPr>
        <w:pStyle w:val="a3"/>
        <w:spacing w:before="236" w:line="1" w:lineRule="exact"/>
        <w:ind w:left="14" w:right="4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ind w:left="14" w:right="4" w:firstLine="355"/>
        <w:rPr>
          <w:color w:val="657872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6</w:t>
      </w:r>
      <w:r w:rsidRPr="00147A8B">
        <w:rPr>
          <w:color w:val="40534D"/>
          <w:szCs w:val="28"/>
          <w:lang w:bidi="he-IL"/>
        </w:rPr>
        <w:t>.</w:t>
      </w:r>
      <w:r w:rsidRPr="00147A8B">
        <w:rPr>
          <w:color w:val="1B2E25"/>
          <w:szCs w:val="28"/>
          <w:lang w:bidi="he-IL"/>
        </w:rPr>
        <w:t>1</w:t>
      </w:r>
      <w:r w:rsidRPr="00147A8B">
        <w:rPr>
          <w:color w:val="657872"/>
          <w:szCs w:val="28"/>
          <w:lang w:bidi="he-IL"/>
        </w:rPr>
        <w:t xml:space="preserve">. </w:t>
      </w:r>
      <w:r w:rsidRPr="00147A8B">
        <w:rPr>
          <w:color w:val="1B2E25"/>
          <w:szCs w:val="28"/>
          <w:lang w:bidi="he-IL"/>
        </w:rPr>
        <w:t>Изменение и расторжение договора возможны по соглашению сторон настоящего договора</w:t>
      </w:r>
      <w:r w:rsidRPr="00147A8B">
        <w:rPr>
          <w:color w:val="657872"/>
          <w:szCs w:val="28"/>
          <w:lang w:bidi="he-IL"/>
        </w:rPr>
        <w:t xml:space="preserve">. </w:t>
      </w:r>
    </w:p>
    <w:p w:rsidR="00741F6D" w:rsidRPr="00147A8B" w:rsidRDefault="00741F6D" w:rsidP="00741F6D">
      <w:pPr>
        <w:pStyle w:val="a3"/>
        <w:spacing w:before="259" w:line="1" w:lineRule="exact"/>
        <w:ind w:left="2851" w:right="9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4" w:lineRule="exact"/>
        <w:ind w:left="2851" w:right="9"/>
        <w:rPr>
          <w:color w:val="1B2E25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УП</w:t>
      </w:r>
      <w:r w:rsidRPr="00147A8B">
        <w:rPr>
          <w:color w:val="657872"/>
          <w:szCs w:val="28"/>
          <w:lang w:bidi="he-IL"/>
        </w:rPr>
        <w:t xml:space="preserve">. </w:t>
      </w:r>
      <w:r w:rsidRPr="00147A8B">
        <w:rPr>
          <w:color w:val="1B2E25"/>
          <w:szCs w:val="28"/>
          <w:lang w:bidi="he-IL"/>
        </w:rPr>
        <w:t xml:space="preserve">Заключительные положения </w:t>
      </w:r>
    </w:p>
    <w:p w:rsidR="00741F6D" w:rsidRPr="00147A8B" w:rsidRDefault="00741F6D" w:rsidP="00741F6D">
      <w:pPr>
        <w:pStyle w:val="a3"/>
        <w:spacing w:before="288" w:line="1" w:lineRule="exact"/>
        <w:ind w:left="369" w:right="4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ind w:left="369" w:right="4"/>
        <w:rPr>
          <w:color w:val="CEDFDD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7</w:t>
      </w:r>
      <w:r w:rsidRPr="00147A8B">
        <w:rPr>
          <w:color w:val="40534D"/>
          <w:szCs w:val="28"/>
          <w:lang w:bidi="he-IL"/>
        </w:rPr>
        <w:t>.</w:t>
      </w:r>
      <w:r w:rsidRPr="00147A8B">
        <w:rPr>
          <w:color w:val="1B2E25"/>
          <w:szCs w:val="28"/>
          <w:lang w:bidi="he-IL"/>
        </w:rPr>
        <w:t>1</w:t>
      </w:r>
      <w:r w:rsidRPr="00147A8B">
        <w:rPr>
          <w:color w:val="657872"/>
          <w:szCs w:val="28"/>
          <w:lang w:bidi="he-IL"/>
        </w:rPr>
        <w:t xml:space="preserve">. </w:t>
      </w:r>
      <w:r w:rsidRPr="00147A8B">
        <w:rPr>
          <w:color w:val="1B2E25"/>
          <w:szCs w:val="28"/>
          <w:lang w:bidi="he-IL"/>
        </w:rPr>
        <w:t>Во всём остальном,</w:t>
      </w:r>
      <w:r w:rsidRPr="00147A8B">
        <w:rPr>
          <w:color w:val="BAC8C7"/>
          <w:szCs w:val="28"/>
          <w:lang w:bidi="he-IL"/>
        </w:rPr>
        <w:t xml:space="preserve"> </w:t>
      </w:r>
      <w:r w:rsidRPr="00147A8B">
        <w:rPr>
          <w:color w:val="1B2E25"/>
          <w:szCs w:val="28"/>
          <w:lang w:bidi="he-IL"/>
        </w:rPr>
        <w:t>что не предусмотрено настоящим договором</w:t>
      </w:r>
      <w:r w:rsidRPr="00147A8B">
        <w:rPr>
          <w:color w:val="000000"/>
          <w:szCs w:val="28"/>
          <w:lang w:bidi="he-IL"/>
        </w:rPr>
        <w:t xml:space="preserve">, </w:t>
      </w:r>
      <w:r w:rsidRPr="00147A8B">
        <w:rPr>
          <w:color w:val="1B2E25"/>
          <w:szCs w:val="28"/>
          <w:lang w:bidi="he-IL"/>
        </w:rPr>
        <w:t>стороны руководствуются действующим законодательством  Российской Федерации</w:t>
      </w:r>
      <w:r w:rsidRPr="00147A8B">
        <w:rPr>
          <w:color w:val="657872"/>
          <w:szCs w:val="28"/>
          <w:lang w:bidi="he-IL"/>
        </w:rPr>
        <w:t xml:space="preserve">; </w:t>
      </w:r>
      <w:r w:rsidRPr="00147A8B">
        <w:rPr>
          <w:color w:val="BAC8C7"/>
          <w:szCs w:val="28"/>
          <w:lang w:bidi="he-IL"/>
        </w:rPr>
        <w:tab/>
      </w:r>
      <w:r w:rsidRPr="00147A8B">
        <w:rPr>
          <w:color w:val="CEDFDD"/>
          <w:szCs w:val="28"/>
          <w:lang w:bidi="he-IL"/>
        </w:rPr>
        <w:t xml:space="preserve">. </w:t>
      </w:r>
    </w:p>
    <w:p w:rsidR="00741F6D" w:rsidRPr="00147A8B" w:rsidRDefault="00741F6D" w:rsidP="00741F6D">
      <w:pPr>
        <w:pStyle w:val="a3"/>
        <w:ind w:left="14" w:right="8" w:firstLine="355"/>
        <w:rPr>
          <w:color w:val="40534D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7.2</w:t>
      </w:r>
      <w:r w:rsidRPr="00147A8B">
        <w:rPr>
          <w:color w:val="657872"/>
          <w:szCs w:val="28"/>
          <w:lang w:bidi="he-IL"/>
        </w:rPr>
        <w:t xml:space="preserve">. </w:t>
      </w:r>
      <w:r w:rsidRPr="00147A8B">
        <w:rPr>
          <w:color w:val="1B2E25"/>
          <w:szCs w:val="28"/>
          <w:lang w:bidi="he-IL"/>
        </w:rPr>
        <w:t>Любые изменения и</w:t>
      </w:r>
      <w:r w:rsidRPr="00147A8B">
        <w:rPr>
          <w:color w:val="1B2E25"/>
          <w:w w:val="90"/>
          <w:szCs w:val="28"/>
          <w:lang w:bidi="he-IL"/>
        </w:rPr>
        <w:t xml:space="preserve"> </w:t>
      </w:r>
      <w:r w:rsidRPr="00147A8B">
        <w:rPr>
          <w:color w:val="1B2E25"/>
          <w:szCs w:val="28"/>
          <w:lang w:bidi="he-IL"/>
        </w:rPr>
        <w:t>дополнения к настоящему договору действительны  при условии</w:t>
      </w:r>
      <w:r w:rsidRPr="00147A8B">
        <w:rPr>
          <w:color w:val="657872"/>
          <w:szCs w:val="28"/>
          <w:lang w:bidi="he-IL"/>
        </w:rPr>
        <w:t xml:space="preserve">, </w:t>
      </w:r>
      <w:r w:rsidRPr="00147A8B">
        <w:rPr>
          <w:color w:val="1B2E25"/>
          <w:szCs w:val="28"/>
          <w:lang w:bidi="he-IL"/>
        </w:rPr>
        <w:t>если</w:t>
      </w:r>
      <w:r w:rsidRPr="00147A8B">
        <w:rPr>
          <w:color w:val="BAC8C7"/>
          <w:szCs w:val="28"/>
          <w:lang w:bidi="he-IL"/>
        </w:rPr>
        <w:t xml:space="preserve">  </w:t>
      </w:r>
      <w:r w:rsidRPr="00147A8B">
        <w:rPr>
          <w:color w:val="1B2E25"/>
          <w:szCs w:val="28"/>
          <w:lang w:bidi="he-IL"/>
        </w:rPr>
        <w:t>они совершены в письменной форме и</w:t>
      </w:r>
      <w:r w:rsidRPr="00147A8B">
        <w:rPr>
          <w:color w:val="BAC8C7"/>
          <w:szCs w:val="28"/>
          <w:lang w:bidi="he-IL"/>
        </w:rPr>
        <w:t xml:space="preserve">. </w:t>
      </w:r>
      <w:r w:rsidRPr="00147A8B">
        <w:rPr>
          <w:color w:val="1B2E25"/>
          <w:szCs w:val="28"/>
          <w:lang w:bidi="he-IL"/>
        </w:rPr>
        <w:t>подписаны надлежаще уполномоченными на то представителями сторон</w:t>
      </w:r>
      <w:r w:rsidRPr="00147A8B">
        <w:rPr>
          <w:color w:val="40534D"/>
          <w:szCs w:val="28"/>
          <w:lang w:bidi="he-IL"/>
        </w:rPr>
        <w:t xml:space="preserve">. </w:t>
      </w:r>
    </w:p>
    <w:p w:rsidR="00741F6D" w:rsidRPr="00147A8B" w:rsidRDefault="00741F6D" w:rsidP="00741F6D">
      <w:pPr>
        <w:pStyle w:val="a3"/>
        <w:ind w:left="14" w:right="4" w:firstLine="355"/>
        <w:rPr>
          <w:color w:val="657872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7</w:t>
      </w:r>
      <w:r w:rsidRPr="00147A8B">
        <w:rPr>
          <w:color w:val="000000"/>
          <w:szCs w:val="28"/>
          <w:lang w:bidi="he-IL"/>
        </w:rPr>
        <w:t>.</w:t>
      </w:r>
      <w:r w:rsidRPr="00147A8B">
        <w:rPr>
          <w:color w:val="1B2E25"/>
          <w:szCs w:val="28"/>
          <w:lang w:bidi="he-IL"/>
        </w:rPr>
        <w:t>3</w:t>
      </w:r>
      <w:r w:rsidRPr="00147A8B">
        <w:rPr>
          <w:color w:val="40534D"/>
          <w:szCs w:val="28"/>
          <w:lang w:bidi="he-IL"/>
        </w:rPr>
        <w:t xml:space="preserve">. </w:t>
      </w:r>
      <w:r w:rsidRPr="00147A8B">
        <w:rPr>
          <w:color w:val="1B2E25"/>
          <w:szCs w:val="28"/>
          <w:lang w:bidi="he-IL"/>
        </w:rPr>
        <w:t xml:space="preserve">Договор составлен </w:t>
      </w:r>
      <w:r w:rsidRPr="00147A8B">
        <w:rPr>
          <w:color w:val="CEDFDD"/>
          <w:szCs w:val="28"/>
          <w:lang w:bidi="he-IL"/>
        </w:rPr>
        <w:t>'</w:t>
      </w:r>
      <w:r w:rsidRPr="00147A8B">
        <w:rPr>
          <w:color w:val="1B2E25"/>
          <w:szCs w:val="28"/>
          <w:lang w:bidi="he-IL"/>
        </w:rPr>
        <w:t>на русском языке в двух экземплярах</w:t>
      </w:r>
      <w:r w:rsidRPr="00147A8B">
        <w:rPr>
          <w:color w:val="000000"/>
          <w:szCs w:val="28"/>
          <w:lang w:bidi="he-IL"/>
        </w:rPr>
        <w:t xml:space="preserve">, </w:t>
      </w:r>
      <w:r w:rsidRPr="00147A8B">
        <w:rPr>
          <w:color w:val="1B2E25"/>
          <w:szCs w:val="28"/>
          <w:lang w:bidi="he-IL"/>
        </w:rPr>
        <w:t>из которых один находится у Жертвователя, второй - у Учреждения</w:t>
      </w:r>
      <w:r w:rsidRPr="00147A8B">
        <w:rPr>
          <w:color w:val="657872"/>
          <w:szCs w:val="28"/>
          <w:lang w:bidi="he-IL"/>
        </w:rPr>
        <w:t xml:space="preserve">. </w:t>
      </w:r>
    </w:p>
    <w:p w:rsidR="00741F6D" w:rsidRPr="00147A8B" w:rsidRDefault="00741F6D" w:rsidP="00741F6D">
      <w:pPr>
        <w:pStyle w:val="a3"/>
        <w:spacing w:before="254" w:line="1" w:lineRule="exact"/>
        <w:ind w:left="2851" w:right="9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4" w:lineRule="exact"/>
        <w:ind w:left="2851" w:right="9"/>
        <w:rPr>
          <w:color w:val="1B2E25"/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4" w:lineRule="exact"/>
        <w:ind w:left="2851" w:right="9"/>
        <w:rPr>
          <w:color w:val="1B2E25"/>
          <w:szCs w:val="28"/>
          <w:lang w:bidi="he-IL"/>
        </w:rPr>
      </w:pPr>
      <w:r w:rsidRPr="00147A8B">
        <w:rPr>
          <w:color w:val="1B2E25"/>
          <w:szCs w:val="28"/>
          <w:lang w:val="en-US" w:bidi="he-IL"/>
        </w:rPr>
        <w:t>YIII</w:t>
      </w:r>
      <w:r w:rsidRPr="00147A8B">
        <w:rPr>
          <w:color w:val="1B2E25"/>
          <w:szCs w:val="28"/>
          <w:lang w:bidi="he-IL"/>
        </w:rPr>
        <w:t xml:space="preserve">.  Адреса и реквизиты сторон </w:t>
      </w:r>
    </w:p>
    <w:p w:rsidR="00741F6D" w:rsidRPr="00147A8B" w:rsidRDefault="00741F6D" w:rsidP="00741F6D">
      <w:pPr>
        <w:pStyle w:val="a3"/>
        <w:spacing w:before="225" w:line="1" w:lineRule="exact"/>
        <w:ind w:right="9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9" w:lineRule="exact"/>
        <w:ind w:right="9"/>
        <w:rPr>
          <w:color w:val="40534D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Жертвователь</w:t>
      </w:r>
      <w:r w:rsidRPr="00147A8B">
        <w:rPr>
          <w:color w:val="40534D"/>
          <w:szCs w:val="28"/>
          <w:lang w:bidi="he-IL"/>
        </w:rPr>
        <w:t xml:space="preserve">: </w:t>
      </w:r>
    </w:p>
    <w:p w:rsidR="00741F6D" w:rsidRPr="00147A8B" w:rsidRDefault="00741F6D" w:rsidP="00741F6D">
      <w:pPr>
        <w:pStyle w:val="a3"/>
        <w:spacing w:line="249" w:lineRule="exact"/>
        <w:ind w:right="9"/>
        <w:rPr>
          <w:color w:val="40534D"/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9" w:lineRule="exact"/>
        <w:ind w:right="9"/>
        <w:rPr>
          <w:color w:val="40534D"/>
          <w:szCs w:val="28"/>
          <w:u w:val="single"/>
          <w:lang w:bidi="he-IL"/>
        </w:rPr>
      </w:pP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  <w:r w:rsidRPr="00147A8B">
        <w:rPr>
          <w:color w:val="40534D"/>
          <w:szCs w:val="28"/>
          <w:u w:val="single"/>
          <w:lang w:bidi="he-IL"/>
        </w:rPr>
        <w:tab/>
      </w:r>
    </w:p>
    <w:p w:rsidR="00741F6D" w:rsidRPr="00147A8B" w:rsidRDefault="00741F6D" w:rsidP="00741F6D">
      <w:pPr>
        <w:pStyle w:val="a3"/>
        <w:spacing w:before="249" w:line="1" w:lineRule="exact"/>
        <w:ind w:right="9"/>
        <w:rPr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9" w:lineRule="exact"/>
        <w:ind w:right="9"/>
        <w:rPr>
          <w:color w:val="40534D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>Учреждение</w:t>
      </w:r>
      <w:r w:rsidRPr="00147A8B">
        <w:rPr>
          <w:color w:val="40534D"/>
          <w:szCs w:val="28"/>
          <w:lang w:bidi="he-IL"/>
        </w:rPr>
        <w:t xml:space="preserve">:  </w:t>
      </w:r>
    </w:p>
    <w:p w:rsidR="00741F6D" w:rsidRPr="00147A8B" w:rsidRDefault="00741F6D" w:rsidP="00741F6D">
      <w:pPr>
        <w:pStyle w:val="a3"/>
        <w:spacing w:line="249" w:lineRule="exact"/>
        <w:ind w:right="9"/>
        <w:rPr>
          <w:color w:val="40534D"/>
          <w:szCs w:val="28"/>
          <w:lang w:bidi="he-IL"/>
        </w:rPr>
      </w:pPr>
    </w:p>
    <w:p w:rsidR="00741F6D" w:rsidRPr="00147A8B" w:rsidRDefault="00741F6D" w:rsidP="00741F6D">
      <w:pPr>
        <w:pStyle w:val="a3"/>
        <w:spacing w:line="249" w:lineRule="exact"/>
        <w:ind w:right="9"/>
        <w:rPr>
          <w:color w:val="40534D"/>
          <w:szCs w:val="28"/>
          <w:lang w:bidi="he-IL"/>
        </w:rPr>
      </w:pPr>
      <w:r w:rsidRPr="00147A8B">
        <w:rPr>
          <w:color w:val="40534D"/>
          <w:szCs w:val="28"/>
          <w:lang w:bidi="he-IL"/>
        </w:rPr>
        <w:t>676770, г. Райчихинск, Амурская область, ул. Пономаренко, 85, МОАУ СОШ № 1 городского округа города Райчихинска. Финансовой управление (МОАУ СОШ № 1) л/с 30005234142,  р/с  40701810210123000025, Отделение Благовещенск, г. Благовещенск,  БИК 041012001</w:t>
      </w:r>
    </w:p>
    <w:p w:rsidR="00741F6D" w:rsidRPr="00147A8B" w:rsidRDefault="00741F6D" w:rsidP="00741F6D">
      <w:pPr>
        <w:pStyle w:val="a3"/>
        <w:spacing w:line="249" w:lineRule="exact"/>
        <w:ind w:right="9"/>
        <w:rPr>
          <w:color w:val="40534D"/>
          <w:szCs w:val="28"/>
          <w:lang w:bidi="he-IL"/>
        </w:rPr>
      </w:pPr>
    </w:p>
    <w:p w:rsidR="00741F6D" w:rsidRPr="00147A8B" w:rsidRDefault="00741F6D" w:rsidP="00741F6D">
      <w:pPr>
        <w:pStyle w:val="a3"/>
        <w:spacing w:line="259" w:lineRule="exact"/>
        <w:ind w:right="9"/>
        <w:rPr>
          <w:i/>
          <w:iCs/>
          <w:color w:val="1B2E25"/>
          <w:szCs w:val="28"/>
          <w:u w:val="single"/>
          <w:lang w:bidi="he-IL"/>
        </w:rPr>
      </w:pP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jc w:val="center"/>
        <w:rPr>
          <w:color w:val="1B2E25"/>
          <w:szCs w:val="28"/>
          <w:lang w:bidi="he-IL"/>
        </w:rPr>
      </w:pPr>
      <w:r w:rsidRPr="00147A8B">
        <w:rPr>
          <w:color w:val="1B2E25"/>
          <w:szCs w:val="28"/>
          <w:lang w:val="en-US" w:bidi="he-IL"/>
        </w:rPr>
        <w:t>IX</w:t>
      </w:r>
      <w:r w:rsidRPr="00147A8B">
        <w:rPr>
          <w:color w:val="1B2E25"/>
          <w:szCs w:val="28"/>
          <w:lang w:bidi="he-IL"/>
        </w:rPr>
        <w:t>. Подписи сторон</w:t>
      </w: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Cs w:val="28"/>
          <w:lang w:bidi="he-IL"/>
        </w:rPr>
      </w:pP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Cs w:val="28"/>
          <w:u w:val="single"/>
          <w:lang w:bidi="he-IL"/>
        </w:rPr>
      </w:pPr>
      <w:r w:rsidRPr="00147A8B">
        <w:rPr>
          <w:color w:val="1B2E25"/>
          <w:szCs w:val="28"/>
          <w:lang w:bidi="he-IL"/>
        </w:rPr>
        <w:t xml:space="preserve">Жертвователь: </w:t>
      </w:r>
      <w:r w:rsidRPr="00147A8B">
        <w:rPr>
          <w:color w:val="1B2E25"/>
          <w:szCs w:val="28"/>
          <w:u w:val="single"/>
          <w:lang w:bidi="he-IL"/>
        </w:rPr>
        <w:t xml:space="preserve">                       /</w:t>
      </w:r>
      <w:r w:rsidRPr="00147A8B">
        <w:rPr>
          <w:color w:val="1B2E25"/>
          <w:szCs w:val="28"/>
          <w:u w:val="single"/>
          <w:lang w:bidi="he-IL"/>
        </w:rPr>
        <w:tab/>
      </w: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 w:val="20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 xml:space="preserve">                          </w:t>
      </w:r>
      <w:r w:rsidRPr="00147A8B">
        <w:rPr>
          <w:color w:val="1B2E25"/>
          <w:sz w:val="20"/>
          <w:szCs w:val="28"/>
          <w:lang w:bidi="he-IL"/>
        </w:rPr>
        <w:t>(подпись)            (расшифровка подписи)</w:t>
      </w: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Cs w:val="28"/>
          <w:lang w:bidi="he-IL"/>
        </w:rPr>
      </w:pP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Cs w:val="28"/>
          <w:lang w:bidi="he-IL"/>
        </w:rPr>
      </w:pP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 xml:space="preserve"> </w:t>
      </w: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Cs w:val="28"/>
          <w:u w:val="single"/>
          <w:lang w:bidi="he-IL"/>
        </w:rPr>
      </w:pPr>
      <w:r w:rsidRPr="00147A8B">
        <w:rPr>
          <w:color w:val="1B2E25"/>
          <w:szCs w:val="28"/>
          <w:lang w:bidi="he-IL"/>
        </w:rPr>
        <w:t xml:space="preserve">Учреждение: </w:t>
      </w:r>
      <w:r w:rsidRPr="00147A8B">
        <w:rPr>
          <w:color w:val="1B2E25"/>
          <w:szCs w:val="28"/>
          <w:u w:val="single"/>
          <w:lang w:bidi="he-IL"/>
        </w:rPr>
        <w:t xml:space="preserve">                       /          О.Г. Отраднова</w:t>
      </w:r>
      <w:r w:rsidRPr="00147A8B">
        <w:rPr>
          <w:color w:val="1B2E25"/>
          <w:szCs w:val="28"/>
          <w:u w:val="single"/>
          <w:lang w:bidi="he-IL"/>
        </w:rPr>
        <w:tab/>
      </w: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 w:val="20"/>
          <w:szCs w:val="28"/>
          <w:lang w:bidi="he-IL"/>
        </w:rPr>
      </w:pPr>
      <w:r w:rsidRPr="00147A8B">
        <w:rPr>
          <w:color w:val="1B2E25"/>
          <w:szCs w:val="28"/>
          <w:lang w:bidi="he-IL"/>
        </w:rPr>
        <w:t xml:space="preserve">                          </w:t>
      </w:r>
      <w:r w:rsidRPr="00147A8B">
        <w:rPr>
          <w:color w:val="1B2E25"/>
          <w:sz w:val="20"/>
          <w:szCs w:val="28"/>
          <w:lang w:bidi="he-IL"/>
        </w:rPr>
        <w:t>(подпись)                (расшифровка подписи)</w:t>
      </w: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Cs w:val="28"/>
          <w:lang w:bidi="he-IL"/>
        </w:rPr>
      </w:pP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color w:val="1B2E25"/>
          <w:szCs w:val="28"/>
          <w:lang w:bidi="he-IL"/>
        </w:rPr>
      </w:pPr>
    </w:p>
    <w:p w:rsidR="00741F6D" w:rsidRPr="00147A8B" w:rsidRDefault="00741F6D" w:rsidP="00741F6D">
      <w:pPr>
        <w:pStyle w:val="a3"/>
        <w:tabs>
          <w:tab w:val="left" w:pos="8933"/>
        </w:tabs>
        <w:spacing w:line="249" w:lineRule="exact"/>
        <w:ind w:right="9"/>
        <w:rPr>
          <w:sz w:val="22"/>
        </w:rPr>
      </w:pPr>
      <w:r w:rsidRPr="00147A8B">
        <w:rPr>
          <w:color w:val="1B2E25"/>
          <w:szCs w:val="28"/>
          <w:lang w:bidi="he-IL"/>
        </w:rPr>
        <w:t xml:space="preserve">М.П.  </w:t>
      </w:r>
    </w:p>
    <w:p w:rsidR="00AF2374" w:rsidRPr="00147A8B" w:rsidRDefault="007937C1">
      <w:pPr>
        <w:rPr>
          <w:rFonts w:ascii="Times New Roman" w:hAnsi="Times New Roman" w:cs="Times New Roman"/>
          <w:sz w:val="20"/>
        </w:rPr>
      </w:pPr>
    </w:p>
    <w:sectPr w:rsidR="00AF2374" w:rsidRPr="00147A8B" w:rsidSect="009C62BB">
      <w:type w:val="continuous"/>
      <w:pgSz w:w="11907" w:h="16840"/>
      <w:pgMar w:top="1080" w:right="360" w:bottom="360" w:left="21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41F6D"/>
    <w:rsid w:val="00147A8B"/>
    <w:rsid w:val="003B3AA3"/>
    <w:rsid w:val="00497998"/>
    <w:rsid w:val="00594583"/>
    <w:rsid w:val="006F0220"/>
    <w:rsid w:val="00741F6D"/>
    <w:rsid w:val="007937C1"/>
    <w:rsid w:val="00840CCE"/>
    <w:rsid w:val="009C62BB"/>
    <w:rsid w:val="00A35047"/>
    <w:rsid w:val="00AA44B8"/>
    <w:rsid w:val="00B73B50"/>
    <w:rsid w:val="00E9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4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7A8B"/>
    <w:pPr>
      <w:spacing w:after="0" w:line="240" w:lineRule="auto"/>
    </w:pPr>
  </w:style>
  <w:style w:type="character" w:styleId="a5">
    <w:name w:val="Strong"/>
    <w:basedOn w:val="a0"/>
    <w:uiPriority w:val="22"/>
    <w:qFormat/>
    <w:rsid w:val="00147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8</cp:revision>
  <cp:lastPrinted>2018-02-22T00:46:00Z</cp:lastPrinted>
  <dcterms:created xsi:type="dcterms:W3CDTF">2015-09-16T05:01:00Z</dcterms:created>
  <dcterms:modified xsi:type="dcterms:W3CDTF">2018-02-22T01:21:00Z</dcterms:modified>
</cp:coreProperties>
</file>