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0FB" w:rsidRDefault="00DC00FB">
      <w:pPr>
        <w:rPr>
          <w:noProof/>
          <w:lang w:eastAsia="ru-RU"/>
        </w:rPr>
      </w:pPr>
    </w:p>
    <w:p w:rsidR="00DC00FB" w:rsidRDefault="00DC00FB" w:rsidP="00DC00FB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521450" cy="8826500"/>
            <wp:effectExtent l="19050" t="0" r="0" b="0"/>
            <wp:docPr id="1" name="Рисунок 1" descr="C:\Users\GST\Pictures\Мои сканированные изображения\2013-03 (мар)\2014-09 (се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3-03 (мар)\2014-09 (сен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882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74" w:rsidRDefault="00DC00FB" w:rsidP="00DC00FB">
      <w:pPr>
        <w:tabs>
          <w:tab w:val="left" w:pos="1640"/>
        </w:tabs>
      </w:pPr>
      <w:r>
        <w:tab/>
      </w:r>
    </w:p>
    <w:p w:rsidR="00CE5C4F" w:rsidRDefault="00DC00FB" w:rsidP="00CE5C4F">
      <w:pPr>
        <w:ind w:left="-567"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0FB">
        <w:rPr>
          <w:rFonts w:ascii="Times New Roman" w:hAnsi="Times New Roman" w:cs="Times New Roman"/>
          <w:sz w:val="24"/>
          <w:szCs w:val="24"/>
        </w:rPr>
        <w:lastRenderedPageBreak/>
        <w:t xml:space="preserve">РФ от 25.12.2008 № 273-ФЗ «О противодействии коррупции», </w:t>
      </w:r>
      <w:r w:rsidRPr="00DC00F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Законом РФ «Об образовании», </w:t>
      </w:r>
      <w:r w:rsidRPr="00DC00FB">
        <w:rPr>
          <w:rFonts w:ascii="Times New Roman" w:hAnsi="Times New Roman" w:cs="Times New Roman"/>
          <w:sz w:val="24"/>
          <w:szCs w:val="24"/>
        </w:rPr>
        <w:t>норм</w:t>
      </w:r>
      <w:r w:rsidRPr="00DC00FB">
        <w:rPr>
          <w:rFonts w:ascii="Times New Roman" w:hAnsi="Times New Roman" w:cs="Times New Roman"/>
          <w:sz w:val="24"/>
          <w:szCs w:val="24"/>
        </w:rPr>
        <w:t>а</w:t>
      </w:r>
      <w:r w:rsidRPr="00DC00FB">
        <w:rPr>
          <w:rFonts w:ascii="Times New Roman" w:hAnsi="Times New Roman" w:cs="Times New Roman"/>
          <w:sz w:val="24"/>
          <w:szCs w:val="24"/>
        </w:rPr>
        <w:t>тивными актами Министерства образования и науки Российской Федерации, «Федерального агентства по образованию, Уставом МОАУ СОШ№1, решениями Педагогич</w:t>
      </w:r>
      <w:r w:rsidRPr="00DC00FB">
        <w:rPr>
          <w:rFonts w:ascii="Times New Roman" w:hAnsi="Times New Roman" w:cs="Times New Roman"/>
          <w:sz w:val="24"/>
          <w:szCs w:val="24"/>
        </w:rPr>
        <w:t>е</w:t>
      </w:r>
      <w:r w:rsidRPr="00DC00FB">
        <w:rPr>
          <w:rFonts w:ascii="Times New Roman" w:hAnsi="Times New Roman" w:cs="Times New Roman"/>
          <w:sz w:val="24"/>
          <w:szCs w:val="24"/>
        </w:rPr>
        <w:t>ского Совета МОАУ СОШ №1 и другими нормативными правовыми актами школы, а также настоящим П</w:t>
      </w:r>
      <w:r w:rsidRPr="00DC00FB">
        <w:rPr>
          <w:rFonts w:ascii="Times New Roman" w:hAnsi="Times New Roman" w:cs="Times New Roman"/>
          <w:sz w:val="24"/>
          <w:szCs w:val="24"/>
        </w:rPr>
        <w:t>о</w:t>
      </w:r>
      <w:r w:rsidRPr="00DC00FB">
        <w:rPr>
          <w:rFonts w:ascii="Times New Roman" w:hAnsi="Times New Roman" w:cs="Times New Roman"/>
          <w:sz w:val="24"/>
          <w:szCs w:val="24"/>
        </w:rPr>
        <w:t>ложением.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sz w:val="24"/>
          <w:szCs w:val="24"/>
        </w:rPr>
        <w:t>1.5. Настоящее положение вступает в силу с момента его утверждения директором МОАУ СОШ № 1.</w:t>
      </w:r>
    </w:p>
    <w:p w:rsidR="00DC00FB" w:rsidRPr="00DC00FB" w:rsidRDefault="00DC00FB" w:rsidP="00CE5C4F">
      <w:pPr>
        <w:ind w:left="-567" w:right="-284" w:firstLine="127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  Задачи Комиссии</w:t>
      </w:r>
    </w:p>
    <w:p w:rsidR="00DC00FB" w:rsidRPr="00DC00FB" w:rsidRDefault="00DC00FB" w:rsidP="00DC00FB">
      <w:pPr>
        <w:ind w:left="-567" w:right="-284"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2.1. Участвует в разработке и реализации приоритетных направлений осуществления </w:t>
      </w:r>
      <w:proofErr w:type="spellStart"/>
      <w:r w:rsidRPr="00DC00F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тикоррупционной</w:t>
      </w:r>
      <w:proofErr w:type="spellEnd"/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политики.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2.2. Координирует деятельность школы по устранению причин коррупции и условий им способствующих, выявлению и пресечению фактов коррупц</w:t>
      </w:r>
      <w:proofErr w:type="gramStart"/>
      <w:r w:rsidRPr="00DC00FB">
        <w:rPr>
          <w:rFonts w:ascii="Times New Roman" w:hAnsi="Times New Roman" w:cs="Times New Roman"/>
          <w:color w:val="000000"/>
          <w:sz w:val="24"/>
          <w:szCs w:val="24"/>
        </w:rPr>
        <w:t>ии и её</w:t>
      </w:r>
      <w:proofErr w:type="gramEnd"/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проявл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ний.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2.3. Вносит предложения, направленные на реализацию мероприятий по устранению пр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чин и условий, способствующих коррупции в МОАУ СОШ №1.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2.4. Вырабатывает рекомендации для практического использования по предотвращению и пр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филактике коррупционных правонарушений в деятельности МОАУ СОШ №1.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2.5. Оказывает консультативную помощь субъектам </w:t>
      </w:r>
      <w:proofErr w:type="spellStart"/>
      <w:r w:rsidRPr="00DC00FB">
        <w:rPr>
          <w:rFonts w:ascii="Times New Roman" w:hAnsi="Times New Roman" w:cs="Times New Roman"/>
          <w:color w:val="000000"/>
          <w:sz w:val="24"/>
          <w:szCs w:val="24"/>
        </w:rPr>
        <w:t>антикоррупционной</w:t>
      </w:r>
      <w:proofErr w:type="spellEnd"/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политики школы по вопросам, связанным с применением на практике общих принципов служебного поведения с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трудников и учащихся МОАУ СОШ №1.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вонарушений.</w:t>
      </w:r>
    </w:p>
    <w:p w:rsidR="00DC00FB" w:rsidRPr="00DC00FB" w:rsidRDefault="00DC00FB" w:rsidP="00DC00FB">
      <w:pPr>
        <w:ind w:left="-567" w:right="-284"/>
        <w:jc w:val="center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Порядок формирования и деятельност</w:t>
      </w:r>
      <w:r w:rsidRPr="00DC00FB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DC00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Комиссии</w:t>
      </w:r>
    </w:p>
    <w:p w:rsidR="00DC00FB" w:rsidRPr="00DC00FB" w:rsidRDefault="00DC00FB" w:rsidP="00DC00FB">
      <w:pPr>
        <w:ind w:left="-567" w:right="-284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sz w:val="24"/>
          <w:szCs w:val="24"/>
        </w:rPr>
        <w:t xml:space="preserve">3.1. Состав членов Комиссии рассматривается на заседании Педагогического Совета 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МОАУ СОШ №1</w:t>
      </w:r>
      <w:r w:rsidRPr="00DC00FB">
        <w:rPr>
          <w:rFonts w:ascii="Times New Roman" w:hAnsi="Times New Roman" w:cs="Times New Roman"/>
          <w:sz w:val="24"/>
          <w:szCs w:val="24"/>
        </w:rPr>
        <w:t>. Ход рассмотрения и принятое решение фиксируется в протоколе заседания Педагогического Совета, а состав Комиссии у</w:t>
      </w:r>
      <w:r w:rsidRPr="00DC00FB">
        <w:rPr>
          <w:rFonts w:ascii="Times New Roman" w:hAnsi="Times New Roman" w:cs="Times New Roman"/>
          <w:sz w:val="24"/>
          <w:szCs w:val="24"/>
        </w:rPr>
        <w:t>т</w:t>
      </w:r>
      <w:r w:rsidRPr="00DC00FB">
        <w:rPr>
          <w:rFonts w:ascii="Times New Roman" w:hAnsi="Times New Roman" w:cs="Times New Roman"/>
          <w:sz w:val="24"/>
          <w:szCs w:val="24"/>
        </w:rPr>
        <w:t xml:space="preserve">верждается приказом директора школы.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sz w:val="24"/>
          <w:szCs w:val="24"/>
        </w:rPr>
        <w:t>3.2. В состав Комиссии входят: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- директор школы;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- заместитель директора школы по УВР;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- представител</w:t>
      </w:r>
      <w:proofErr w:type="gramStart"/>
      <w:r w:rsidRPr="00DC00FB">
        <w:rPr>
          <w:rFonts w:ascii="Times New Roman" w:hAnsi="Times New Roman" w:cs="Times New Roman"/>
          <w:color w:val="000000"/>
          <w:sz w:val="24"/>
          <w:szCs w:val="24"/>
        </w:rPr>
        <w:t>ь(</w:t>
      </w:r>
      <w:proofErr w:type="gramEnd"/>
      <w:r w:rsidRPr="00DC00FB">
        <w:rPr>
          <w:rFonts w:ascii="Times New Roman" w:hAnsi="Times New Roman" w:cs="Times New Roman"/>
          <w:color w:val="000000"/>
          <w:sz w:val="24"/>
          <w:szCs w:val="24"/>
        </w:rPr>
        <w:t>и) профсоюзного комитета школы;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- уполномоченный по правам участников образовательного процесса;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- представитель(и) Управляющего Совета школы из числа родителей.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3.3. Присутствие на заседаниях Комиссии ее членов обязательно. Они не вправе делегир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вать свои полномочия другим лицам. В случае отсутствия членов Комиссии на заседании, они вправе изложить свое мнение по рассматриваемым вопросам в пис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менном виде.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3.4. Заседание Комиссии правомочно, если на нем присутствует не менее двух третей 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щего числа его членов. В случае несогласия с принятым решением, член Комиссии вправе в письменном виде изложить особое мнение, которое подлежит приобщению к протоколу.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3.5. Член Комиссии добровольно принимает на себя обязательства о неразглашении св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дений затрагивающих честь и достоинство граждан и другой конфиденциальной информации, к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торая рассматривается (рассматривалась) Комиссией.  Информация, полученная Комиссией, может быть использована только в порядке, предусмотренном федеральным законодательством об информации, информатизации и защите информации.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3.6. Из состава 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Комиссии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председателем назначаются заместитель председателя и секр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>тарь.</w:t>
      </w:r>
      <w:r w:rsidR="00CE5C4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3.7. Заместитель председателя 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Комиссии,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случаях отсутствия председателя 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Комиссии,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его поручению, проводит заседания 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Комиссии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3.8. Секретарь 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Комиссии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организует подготовку материалов к заседанию 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Комиссии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>, а также проектов его реш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>ний;</w:t>
      </w:r>
      <w:r w:rsidR="00CE5C4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информирует членов 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Комиссии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 месте, времени проведения и повестке дня очередного зас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дания 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Комиссии</w:t>
      </w:r>
      <w:r w:rsidRPr="00DC00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обеспечивает необходимыми справочно-информационными материалами. </w:t>
      </w:r>
    </w:p>
    <w:p w:rsidR="00DC00FB" w:rsidRPr="00DC00FB" w:rsidRDefault="00DC00FB" w:rsidP="00DC00FB">
      <w:pPr>
        <w:ind w:left="-567" w:right="-284"/>
        <w:jc w:val="center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 Полномочия Комиссии</w:t>
      </w:r>
    </w:p>
    <w:p w:rsidR="00DC00FB" w:rsidRPr="00DC00FB" w:rsidRDefault="00DC00FB" w:rsidP="00DC00FB">
      <w:pPr>
        <w:ind w:left="-567" w:right="-284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color w:val="000000"/>
          <w:sz w:val="24"/>
          <w:szCs w:val="24"/>
        </w:rPr>
        <w:t>4.1. Комиссия координирует деятельность школы по реализации мер противодействия коррупции.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4.2. Комиссия вносит предложения на рассмотрение Педагогического Совета школы по совершенствованию деятельности в сфере противодействия коррупции, а также участвует в подготовке проектов локальных нормативных актов по вопросам, относящимся к ее компете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ции.</w:t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4.3. Участвует в разработке форм и методов осуществления </w:t>
      </w:r>
      <w:proofErr w:type="spellStart"/>
      <w:r w:rsidRPr="00DC00FB">
        <w:rPr>
          <w:rFonts w:ascii="Times New Roman" w:hAnsi="Times New Roman" w:cs="Times New Roman"/>
          <w:color w:val="000000"/>
          <w:sz w:val="24"/>
          <w:szCs w:val="24"/>
        </w:rPr>
        <w:t>антикоррупционной</w:t>
      </w:r>
      <w:proofErr w:type="spellEnd"/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деятел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ности и контролирует их реализацию.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  <w:t>4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.4. Содействует работе по проведению анализа и </w:t>
      </w:r>
      <w:proofErr w:type="gramStart"/>
      <w:r w:rsidRPr="00DC00FB">
        <w:rPr>
          <w:rFonts w:ascii="Times New Roman" w:hAnsi="Times New Roman" w:cs="Times New Roman"/>
          <w:color w:val="000000"/>
          <w:sz w:val="24"/>
          <w:szCs w:val="24"/>
        </w:rPr>
        <w:t>экспертизы</w:t>
      </w:r>
      <w:proofErr w:type="gramEnd"/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издаваемых администрацией школы документов нормативного характера по вопросам противодействия корру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ции.</w:t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4.5. Рассматривает предложения о совершенствовании методической и организационной раб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ты противодействия коррупции в школе.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4.6. Содействует внесению дополнений в нормативные правовые акты с учетом изменений де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ствующего законодательства, а также реально складывающейся социально — политической и экономической обстановки  в стране.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4.7. Вносит предложения по финансовому и ресурсному обеспечению мероприятий п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борьбе с коррупцией в школе.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4.8. Заслушивают на своих заседаниях субъектов </w:t>
      </w:r>
      <w:proofErr w:type="spellStart"/>
      <w:r w:rsidRPr="00DC00FB">
        <w:rPr>
          <w:rFonts w:ascii="Times New Roman" w:hAnsi="Times New Roman" w:cs="Times New Roman"/>
          <w:color w:val="000000"/>
          <w:sz w:val="24"/>
          <w:szCs w:val="24"/>
        </w:rPr>
        <w:t>антикоррупционной</w:t>
      </w:r>
      <w:proofErr w:type="spellEnd"/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политики школы.</w:t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4.9. Создает рабочие группы для изучения вопросов, касающихся деятельности  Комиссии, а также для подготовки проектов соответствующих решений  Комиссии.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4.10. В компетенцию Комиссии не входит координация деятельности правоохранител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ных органов по борьбе с преступностью, участие в осуществлении прокурорского надзора, опер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тивно-розыскной и следственной работы правоохранительных органов.</w:t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4.11. Полномочия Комиссии, порядок ее формирования и деятельности определяются настоящим Положением в соответствии с Конституцией и законами Российской Федерации, указами Президента Российской Федерации, постановлениями Правительства Российской Федер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ции, приказами Министерства образования и науки РФ, Уставом школы и другими локальными нормативными актами МОАУ СОШ №1.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4.12. В зависимости от рассматриваемых вопросов, к участию в заседаниях Комиссии м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гут привлекаться иные лица, по согласованию с председателем Комиссии.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4.13. Решения Комиссии </w:t>
      </w:r>
      <w:proofErr w:type="gramStart"/>
      <w:r w:rsidRPr="00DC00FB">
        <w:rPr>
          <w:rFonts w:ascii="Times New Roman" w:hAnsi="Times New Roman" w:cs="Times New Roman"/>
          <w:color w:val="000000"/>
          <w:sz w:val="24"/>
          <w:szCs w:val="24"/>
        </w:rPr>
        <w:t>принимаются на заседании открытым голосованием простым бол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шинством голосов присутствующих членов Комиссии и носит</w:t>
      </w:r>
      <w:proofErr w:type="gramEnd"/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рекомендательный характер, оформляется протоколом, который подписывает председатель Комиссии, а при необходимости, реализуются путем принятия соответствующих приказов и распоряжений директора, если иное не предусмотрено действующим законодательством. Члены Комиссии обладают равными пр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вами при принятии решений.</w:t>
      </w:r>
    </w:p>
    <w:p w:rsidR="00DC00FB" w:rsidRPr="00DC00FB" w:rsidRDefault="00DC00FB" w:rsidP="00DC00FB">
      <w:pPr>
        <w:ind w:left="-567" w:right="-284"/>
        <w:jc w:val="center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 Председатель Комиссии</w:t>
      </w:r>
    </w:p>
    <w:p w:rsidR="00DC00FB" w:rsidRPr="00DC00FB" w:rsidRDefault="00DC00FB" w:rsidP="00DC00FB">
      <w:pPr>
        <w:ind w:left="-567" w:right="-284"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color w:val="000000"/>
          <w:sz w:val="24"/>
          <w:szCs w:val="24"/>
        </w:rPr>
        <w:t>5.1. Определяет место, время проведения и повестку дня заседания Комиссии.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5.2. На основе предложений членов Комиссии формирует план работы Комиссии на текущий год и повестку дня его очередного засед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5.3. 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тельных, контролирующих, налоговых и других органов.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5.4. Информирует Педагогический Совет школы о результатах реализации мер против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действия коррупции в исполнительных органах государственной власти.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5.5. Представляет Комиссию в отношениях с населением и организациями по вопросам, отн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сящимся к ее компетенции.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5.6. Дает соответствующие поручения своим заместителям, секретарю и членам Комиссии, осуществляет </w:t>
      </w:r>
      <w:proofErr w:type="gramStart"/>
      <w:r w:rsidRPr="00DC00FB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их выполнением.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5.7. Подписывает протокол заседания Комиссии.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5.8. Председатель Комиссии и члены Комиссии осуществляют свою деятельность на общес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венных началах.</w:t>
      </w:r>
    </w:p>
    <w:p w:rsidR="00DC00FB" w:rsidRPr="00DC00FB" w:rsidRDefault="00DC00FB" w:rsidP="00DC00FB">
      <w:pPr>
        <w:ind w:left="-567" w:right="-284"/>
        <w:jc w:val="center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 Обеспечение участия общественности и СМИ в деятельности Комиссии</w:t>
      </w:r>
    </w:p>
    <w:p w:rsidR="00DC00FB" w:rsidRPr="00DC00FB" w:rsidRDefault="00DC00FB" w:rsidP="00DC00FB">
      <w:pPr>
        <w:ind w:left="-567" w:right="-284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00FB">
        <w:rPr>
          <w:rFonts w:ascii="Times New Roman" w:hAnsi="Times New Roman" w:cs="Times New Roman"/>
          <w:sz w:val="24"/>
          <w:szCs w:val="24"/>
        </w:rPr>
        <w:t>6.1. Субъекты образовательного процесса  и граждане вправе напра</w:t>
      </w:r>
      <w:r w:rsidRPr="00DC00FB">
        <w:rPr>
          <w:rFonts w:ascii="Times New Roman" w:hAnsi="Times New Roman" w:cs="Times New Roman"/>
          <w:sz w:val="24"/>
          <w:szCs w:val="24"/>
        </w:rPr>
        <w:t>в</w:t>
      </w:r>
      <w:r w:rsidRPr="00DC00FB">
        <w:rPr>
          <w:rFonts w:ascii="Times New Roman" w:hAnsi="Times New Roman" w:cs="Times New Roman"/>
          <w:sz w:val="24"/>
          <w:szCs w:val="24"/>
        </w:rPr>
        <w:t>лять в установленном порядке обращения в Комиссию по вопросам противодействия коррупции в школе,  которые рассматриваются на заседании К</w:t>
      </w:r>
      <w:r w:rsidRPr="00DC00FB">
        <w:rPr>
          <w:rFonts w:ascii="Times New Roman" w:hAnsi="Times New Roman" w:cs="Times New Roman"/>
          <w:sz w:val="24"/>
          <w:szCs w:val="24"/>
        </w:rPr>
        <w:t>о</w:t>
      </w:r>
      <w:r w:rsidRPr="00DC00FB">
        <w:rPr>
          <w:rFonts w:ascii="Times New Roman" w:hAnsi="Times New Roman" w:cs="Times New Roman"/>
          <w:sz w:val="24"/>
          <w:szCs w:val="24"/>
        </w:rPr>
        <w:t>миссии.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6.2. На заседание Комиссии могут быть приглашены представители общественности и СМИ. По решению председателя Комиссии, информация не конфиденциального характера о рассмотренных Комиссией проблемных вопросах, может передаваться в СМИ для опубликов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ния.</w:t>
      </w:r>
    </w:p>
    <w:p w:rsidR="00DC00FB" w:rsidRPr="00DC00FB" w:rsidRDefault="00DC00FB" w:rsidP="00DC00FB">
      <w:pPr>
        <w:ind w:left="-567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0FB">
        <w:rPr>
          <w:rFonts w:ascii="Times New Roman" w:hAnsi="Times New Roman" w:cs="Times New Roman"/>
          <w:b/>
          <w:bCs/>
          <w:sz w:val="24"/>
          <w:szCs w:val="24"/>
        </w:rPr>
        <w:t>7. Взаимодействие</w:t>
      </w:r>
    </w:p>
    <w:p w:rsidR="00DC00FB" w:rsidRPr="00DC00FB" w:rsidRDefault="00DC00FB" w:rsidP="00DC00FB">
      <w:pPr>
        <w:ind w:left="-567" w:right="-284" w:firstLine="54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C00FB">
        <w:rPr>
          <w:rFonts w:ascii="Times New Roman" w:hAnsi="Times New Roman" w:cs="Times New Roman"/>
          <w:sz w:val="24"/>
          <w:szCs w:val="24"/>
        </w:rPr>
        <w:t>7.1. Председатель комиссии, заместители председателя комиссии, секретарь комиссии и члены комиссии непосредственно взаимодействуют:</w:t>
      </w:r>
      <w:proofErr w:type="gramStart"/>
      <w:r w:rsidR="00CE5C4F"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C00FB">
        <w:rPr>
          <w:rFonts w:ascii="Times New Roman" w:hAnsi="Times New Roman" w:cs="Times New Roman"/>
          <w:sz w:val="24"/>
          <w:szCs w:val="24"/>
        </w:rPr>
        <w:t>с коллективом школы по вопросам реализации мер противодействия коррупции, сове</w:t>
      </w:r>
      <w:r w:rsidRPr="00DC00FB">
        <w:rPr>
          <w:rFonts w:ascii="Times New Roman" w:hAnsi="Times New Roman" w:cs="Times New Roman"/>
          <w:sz w:val="24"/>
          <w:szCs w:val="24"/>
        </w:rPr>
        <w:t>р</w:t>
      </w:r>
      <w:r w:rsidRPr="00DC00FB">
        <w:rPr>
          <w:rFonts w:ascii="Times New Roman" w:hAnsi="Times New Roman" w:cs="Times New Roman"/>
          <w:sz w:val="24"/>
          <w:szCs w:val="24"/>
        </w:rPr>
        <w:t>шенствования методической и организационной работы по противодействию коррупции в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 xml:space="preserve"> МОАУ СОШ №1.</w:t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E5C4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00FB">
        <w:rPr>
          <w:rFonts w:ascii="Times New Roman" w:hAnsi="Times New Roman" w:cs="Times New Roman"/>
          <w:color w:val="0000FF"/>
          <w:sz w:val="24"/>
          <w:szCs w:val="24"/>
        </w:rPr>
        <w:t xml:space="preserve">      -</w:t>
      </w:r>
      <w:r w:rsidRPr="00DC00FB">
        <w:rPr>
          <w:rFonts w:ascii="Times New Roman" w:hAnsi="Times New Roman" w:cs="Times New Roman"/>
          <w:sz w:val="24"/>
          <w:szCs w:val="24"/>
        </w:rPr>
        <w:t>с Педагогическим Советом школы по вопросам совершенствования деятельности в сфере противодействия коррупции, участия в подготовке проектов локальных нормативных актов по вопр</w:t>
      </w:r>
      <w:r w:rsidRPr="00DC00FB">
        <w:rPr>
          <w:rFonts w:ascii="Times New Roman" w:hAnsi="Times New Roman" w:cs="Times New Roman"/>
          <w:sz w:val="24"/>
          <w:szCs w:val="24"/>
        </w:rPr>
        <w:t>о</w:t>
      </w:r>
      <w:r w:rsidRPr="00DC00FB">
        <w:rPr>
          <w:rFonts w:ascii="Times New Roman" w:hAnsi="Times New Roman" w:cs="Times New Roman"/>
          <w:sz w:val="24"/>
          <w:szCs w:val="24"/>
        </w:rPr>
        <w:t>сам, относящимся к компетенции Комиссии.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sz w:val="24"/>
          <w:szCs w:val="24"/>
        </w:rPr>
        <w:t>-с администрацией школы по вопросам содействия в работе по проведению анализа и экспертизы издаваемых документов нормативного характера в сфере противодействия ко</w:t>
      </w:r>
      <w:r w:rsidRPr="00DC00FB">
        <w:rPr>
          <w:rFonts w:ascii="Times New Roman" w:hAnsi="Times New Roman" w:cs="Times New Roman"/>
          <w:sz w:val="24"/>
          <w:szCs w:val="24"/>
        </w:rPr>
        <w:t>р</w:t>
      </w:r>
      <w:r w:rsidRPr="00DC00FB">
        <w:rPr>
          <w:rFonts w:ascii="Times New Roman" w:hAnsi="Times New Roman" w:cs="Times New Roman"/>
          <w:sz w:val="24"/>
          <w:szCs w:val="24"/>
        </w:rPr>
        <w:t>рупции;</w:t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E5C4F"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C00FB">
        <w:rPr>
          <w:rFonts w:ascii="Times New Roman" w:hAnsi="Times New Roman" w:cs="Times New Roman"/>
          <w:sz w:val="24"/>
          <w:szCs w:val="24"/>
        </w:rPr>
        <w:t>с общественными объединениями и гражданами по рассмотрению их  письменных обращений, связанных с вопр</w:t>
      </w:r>
      <w:r w:rsidRPr="00DC00FB">
        <w:rPr>
          <w:rFonts w:ascii="Times New Roman" w:hAnsi="Times New Roman" w:cs="Times New Roman"/>
          <w:sz w:val="24"/>
          <w:szCs w:val="24"/>
        </w:rPr>
        <w:t>о</w:t>
      </w:r>
      <w:r w:rsidRPr="00DC00FB">
        <w:rPr>
          <w:rFonts w:ascii="Times New Roman" w:hAnsi="Times New Roman" w:cs="Times New Roman"/>
          <w:sz w:val="24"/>
          <w:szCs w:val="24"/>
        </w:rPr>
        <w:t>сами противодействия коррупции в </w:t>
      </w:r>
      <w:r w:rsidRPr="00DC00FB">
        <w:rPr>
          <w:rFonts w:ascii="Times New Roman" w:hAnsi="Times New Roman" w:cs="Times New Roman"/>
          <w:color w:val="000000"/>
          <w:sz w:val="24"/>
          <w:szCs w:val="24"/>
        </w:rPr>
        <w:t>МОАУ СОШ №1</w:t>
      </w:r>
      <w:r w:rsidRPr="00DC00FB">
        <w:rPr>
          <w:rFonts w:ascii="Times New Roman" w:hAnsi="Times New Roman" w:cs="Times New Roman"/>
          <w:sz w:val="24"/>
          <w:szCs w:val="24"/>
        </w:rPr>
        <w:t>;</w:t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sz w:val="24"/>
          <w:szCs w:val="24"/>
        </w:rPr>
        <w:t>-с правоохранительными органами по реализации мер, направленных на предупреждение (профилактику) коррупции и на выявление субъектов коррупционных пр</w:t>
      </w:r>
      <w:r w:rsidRPr="00DC00FB">
        <w:rPr>
          <w:rFonts w:ascii="Times New Roman" w:hAnsi="Times New Roman" w:cs="Times New Roman"/>
          <w:sz w:val="24"/>
          <w:szCs w:val="24"/>
        </w:rPr>
        <w:t>а</w:t>
      </w:r>
      <w:r w:rsidRPr="00DC00FB">
        <w:rPr>
          <w:rFonts w:ascii="Times New Roman" w:hAnsi="Times New Roman" w:cs="Times New Roman"/>
          <w:sz w:val="24"/>
          <w:szCs w:val="24"/>
        </w:rPr>
        <w:t>вонарушений.</w:t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sz w:val="24"/>
          <w:szCs w:val="24"/>
        </w:rPr>
        <w:t>7.2. Комиссия осуществляет взаимодействие</w:t>
      </w:r>
      <w:proofErr w:type="gramStart"/>
      <w:r w:rsidRPr="00DC00F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="00CE5C4F">
        <w:rPr>
          <w:rFonts w:ascii="Times New Roman" w:hAnsi="Times New Roman" w:cs="Times New Roman"/>
          <w:sz w:val="24"/>
          <w:szCs w:val="24"/>
        </w:rPr>
        <w:tab/>
      </w:r>
      <w:r w:rsidRPr="00DC00FB">
        <w:rPr>
          <w:rFonts w:ascii="Times New Roman" w:hAnsi="Times New Roman" w:cs="Times New Roman"/>
          <w:sz w:val="24"/>
          <w:szCs w:val="24"/>
        </w:rPr>
        <w:t>с исполнительными органами государственной власти, правоохранительными, контрол</w:t>
      </w:r>
      <w:r w:rsidRPr="00DC00FB">
        <w:rPr>
          <w:rFonts w:ascii="Times New Roman" w:hAnsi="Times New Roman" w:cs="Times New Roman"/>
          <w:sz w:val="24"/>
          <w:szCs w:val="24"/>
        </w:rPr>
        <w:t>и</w:t>
      </w:r>
      <w:r w:rsidRPr="00DC00FB">
        <w:rPr>
          <w:rFonts w:ascii="Times New Roman" w:hAnsi="Times New Roman" w:cs="Times New Roman"/>
          <w:sz w:val="24"/>
          <w:szCs w:val="24"/>
        </w:rPr>
        <w:t>рующими, налоговыми и другими органами по вопросам, относящимся к компетенции Коми</w:t>
      </w:r>
      <w:r w:rsidRPr="00DC00FB">
        <w:rPr>
          <w:rFonts w:ascii="Times New Roman" w:hAnsi="Times New Roman" w:cs="Times New Roman"/>
          <w:sz w:val="24"/>
          <w:szCs w:val="24"/>
        </w:rPr>
        <w:t>с</w:t>
      </w:r>
      <w:r w:rsidRPr="00DC00FB">
        <w:rPr>
          <w:rFonts w:ascii="Times New Roman" w:hAnsi="Times New Roman" w:cs="Times New Roman"/>
          <w:sz w:val="24"/>
          <w:szCs w:val="24"/>
        </w:rPr>
        <w:t>сии, а также по вопросам получения в установленном порядке необходимой информации от них, внесения дополнений в нормативные правовые акты с учетом изменений де</w:t>
      </w:r>
      <w:r w:rsidRPr="00DC00FB">
        <w:rPr>
          <w:rFonts w:ascii="Times New Roman" w:hAnsi="Times New Roman" w:cs="Times New Roman"/>
          <w:sz w:val="24"/>
          <w:szCs w:val="24"/>
        </w:rPr>
        <w:t>й</w:t>
      </w:r>
      <w:r w:rsidRPr="00DC00FB">
        <w:rPr>
          <w:rFonts w:ascii="Times New Roman" w:hAnsi="Times New Roman" w:cs="Times New Roman"/>
          <w:sz w:val="24"/>
          <w:szCs w:val="24"/>
        </w:rPr>
        <w:t>ствующего законодательства.</w:t>
      </w:r>
    </w:p>
    <w:p w:rsidR="00DC00FB" w:rsidRPr="00DC00FB" w:rsidRDefault="00DC00FB" w:rsidP="00DC00FB">
      <w:pPr>
        <w:ind w:left="-567" w:right="-284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C00FB">
        <w:rPr>
          <w:rFonts w:ascii="Times New Roman" w:hAnsi="Times New Roman" w:cs="Times New Roman"/>
          <w:b/>
          <w:bCs/>
          <w:iCs/>
          <w:sz w:val="24"/>
          <w:szCs w:val="24"/>
        </w:rPr>
        <w:t>8. Внесение изменений</w:t>
      </w:r>
    </w:p>
    <w:p w:rsidR="00DC00FB" w:rsidRPr="00DC00FB" w:rsidRDefault="00DC00FB" w:rsidP="00CE5C4F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DC00FB">
        <w:rPr>
          <w:rFonts w:ascii="Times New Roman" w:hAnsi="Times New Roman" w:cs="Times New Roman"/>
          <w:sz w:val="24"/>
          <w:szCs w:val="24"/>
        </w:rPr>
        <w:t>8.1.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sectPr w:rsidR="00DC00FB" w:rsidRPr="00DC00FB" w:rsidSect="00DC00F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C00FB"/>
    <w:rsid w:val="006F0220"/>
    <w:rsid w:val="00AA44B8"/>
    <w:rsid w:val="00CE5C4F"/>
    <w:rsid w:val="00DC00FB"/>
    <w:rsid w:val="00DD6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2014-09-01T01:28:00Z</dcterms:created>
  <dcterms:modified xsi:type="dcterms:W3CDTF">2014-09-01T01:41:00Z</dcterms:modified>
</cp:coreProperties>
</file>