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DA" w:rsidRDefault="00690869" w:rsidP="00C837BF">
      <w:pPr>
        <w:framePr w:h="16805" w:wrap="notBeside" w:vAnchor="text" w:hAnchor="text" w:xAlign="center" w:y="1"/>
        <w:ind w:left="1134"/>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841.5pt">
            <v:imagedata r:id="rId6" r:href="rId7"/>
          </v:shape>
        </w:pict>
      </w:r>
    </w:p>
    <w:p w:rsidR="00D654DA" w:rsidRDefault="00D654DA" w:rsidP="00C837BF">
      <w:pPr>
        <w:ind w:left="1134"/>
        <w:rPr>
          <w:sz w:val="2"/>
          <w:szCs w:val="2"/>
        </w:rPr>
      </w:pPr>
    </w:p>
    <w:p w:rsidR="00D654DA" w:rsidRDefault="00690869" w:rsidP="00C837BF">
      <w:pPr>
        <w:framePr w:h="15792" w:wrap="notBeside" w:vAnchor="text" w:hAnchor="text" w:xAlign="center" w:y="1"/>
        <w:ind w:left="1134"/>
        <w:jc w:val="center"/>
        <w:rPr>
          <w:sz w:val="2"/>
          <w:szCs w:val="2"/>
        </w:rPr>
      </w:pPr>
      <w:r>
        <w:pict>
          <v:shape id="_x0000_i1026" type="#_x0000_t75" style="width:547.5pt;height:790.5pt">
            <v:imagedata r:id="rId8" r:href="rId9"/>
          </v:shape>
        </w:pict>
      </w:r>
    </w:p>
    <w:p w:rsidR="00D654DA" w:rsidRDefault="00D654DA" w:rsidP="00C837BF">
      <w:pPr>
        <w:ind w:left="1134"/>
        <w:rPr>
          <w:sz w:val="2"/>
          <w:szCs w:val="2"/>
        </w:rPr>
      </w:pPr>
    </w:p>
    <w:p w:rsid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Pr="00C837BF" w:rsidRDefault="00C837BF" w:rsidP="00C837BF">
      <w:pPr>
        <w:ind w:left="1134"/>
        <w:rPr>
          <w:sz w:val="2"/>
          <w:szCs w:val="2"/>
        </w:rPr>
      </w:pPr>
    </w:p>
    <w:p w:rsidR="00C837BF" w:rsidRDefault="00C837BF" w:rsidP="00C837BF">
      <w:pPr>
        <w:ind w:left="1134"/>
        <w:rPr>
          <w:sz w:val="2"/>
          <w:szCs w:val="2"/>
        </w:rPr>
      </w:pPr>
    </w:p>
    <w:p w:rsidR="00C837BF" w:rsidRPr="00C837BF" w:rsidRDefault="00C837BF" w:rsidP="00C837BF">
      <w:pPr>
        <w:ind w:left="1134"/>
        <w:rPr>
          <w:sz w:val="2"/>
          <w:szCs w:val="2"/>
        </w:rPr>
      </w:pPr>
    </w:p>
    <w:p w:rsidR="00C837BF" w:rsidRDefault="00C837BF" w:rsidP="00C837BF">
      <w:pPr>
        <w:ind w:left="1134"/>
        <w:rPr>
          <w:sz w:val="2"/>
          <w:szCs w:val="2"/>
        </w:rPr>
      </w:pPr>
    </w:p>
    <w:p w:rsidR="00C837BF" w:rsidRDefault="00C837BF" w:rsidP="00C837BF">
      <w:pPr>
        <w:ind w:left="1134"/>
        <w:rPr>
          <w:sz w:val="2"/>
          <w:szCs w:val="2"/>
        </w:rPr>
      </w:pPr>
    </w:p>
    <w:p w:rsidR="00D654DA" w:rsidRDefault="00C837BF" w:rsidP="00C837BF">
      <w:pPr>
        <w:tabs>
          <w:tab w:val="left" w:pos="1100"/>
        </w:tabs>
        <w:ind w:left="1134"/>
        <w:rPr>
          <w:sz w:val="2"/>
          <w:szCs w:val="2"/>
          <w:lang w:val="ru-RU"/>
        </w:rPr>
      </w:pPr>
      <w:r>
        <w:rPr>
          <w:sz w:val="2"/>
          <w:szCs w:val="2"/>
        </w:rPr>
        <w:tab/>
      </w: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C837BF">
      <w:pPr>
        <w:tabs>
          <w:tab w:val="left" w:pos="1100"/>
        </w:tabs>
        <w:ind w:left="1134"/>
        <w:rPr>
          <w:sz w:val="2"/>
          <w:szCs w:val="2"/>
          <w:lang w:val="ru-RU"/>
        </w:rPr>
      </w:pPr>
    </w:p>
    <w:p w:rsidR="00C837BF" w:rsidRDefault="00C837BF" w:rsidP="004F21FF">
      <w:pPr>
        <w:ind w:left="1134"/>
        <w:rPr>
          <w:sz w:val="2"/>
          <w:szCs w:val="2"/>
          <w:lang w:val="ru-RU"/>
        </w:rPr>
      </w:pPr>
    </w:p>
    <w:p w:rsidR="004F21FF" w:rsidRDefault="004F21FF" w:rsidP="00C837BF">
      <w:pPr>
        <w:pStyle w:val="a4"/>
        <w:ind w:left="1134"/>
        <w:rPr>
          <w:rFonts w:ascii="Times New Roman" w:hAnsi="Times New Roman" w:cs="Times New Roman"/>
          <w:b/>
          <w:lang w:eastAsia="ru-RU"/>
        </w:rPr>
      </w:pPr>
    </w:p>
    <w:p w:rsidR="004F21FF" w:rsidRDefault="004F21FF" w:rsidP="00C837BF">
      <w:pPr>
        <w:pStyle w:val="a4"/>
        <w:ind w:left="1134"/>
        <w:rPr>
          <w:rFonts w:ascii="Times New Roman" w:hAnsi="Times New Roman" w:cs="Times New Roman"/>
          <w:b/>
          <w:lang w:eastAsia="ru-RU"/>
        </w:rPr>
      </w:pPr>
    </w:p>
    <w:p w:rsidR="00C837BF" w:rsidRPr="002159F1" w:rsidRDefault="00C837BF" w:rsidP="00C837BF">
      <w:pPr>
        <w:pStyle w:val="a4"/>
        <w:ind w:left="1134"/>
        <w:rPr>
          <w:rFonts w:ascii="Times New Roman" w:hAnsi="Times New Roman" w:cs="Times New Roman"/>
          <w:b/>
          <w:szCs w:val="20"/>
          <w:lang w:eastAsia="ru-RU"/>
        </w:rPr>
      </w:pPr>
      <w:r w:rsidRPr="002159F1">
        <w:rPr>
          <w:rFonts w:ascii="Times New Roman" w:hAnsi="Times New Roman" w:cs="Times New Roman"/>
          <w:b/>
          <w:lang w:eastAsia="ru-RU"/>
        </w:rPr>
        <w:t>Раздел 1. ОБЩИЕ ПОЛОЖЕНИЯ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1.1.Настоящий коллективный договор является правовым актом, регулирующим социально-трудовые, экономические и профессиональные отношения между работниками МОАУ СОШ № 1 и директором МОАУ СОШ  № 1 и заключённым в соответствии с Трудовым кодексом РФ, иными действующими законодательными и нормативными правовыми актами, содержащими нормы трудового права Российской Федерации., Амурской области и трехсторонним соглашением между администрацией г. Райчихинска, управлением образования г. Райчихинска и Райчихинской профсоюзной организации работников народного образования и науки на 2016-2018г.</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1.2.Сторонами коллективного договора являются работодатель в лице директора  МОАУ СОШ №1 и работники учреждения, являющиеся членами профсоюза, в лице представителя первичной профсоюзной организации.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1.3.Работники, не являющиеся членами профсоюза, имеют право уполномочить профком представлять их интересы во взаимоотношениях с работодателем ст. 30,31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1.4.Стороны договорились, что текст коллективного договора должен быть доведен работодателем до сведения работников в течение трех дней после его подписания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1.5.Коллективный договор заключен полномочными представителями сторон на</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добровольной и равноправной основе в целях:</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 создания системы социально-трудовых отношений в МОАУ СОШ  № 1 , максимально</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способствующей стабильности и эффективности её работы;</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 установления социально-трудовых льгот и гарантий, улучшающих положение</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работников по сравнению с действующим законодательством;</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повышения уровня жизни работников и членов их семей;</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 создания благоприятного психологического климата в коллективе;</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определяет условия оплаты труда, трудовые гарантии и льготы работников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МОАУ СОШ  № 1</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1.6.Стороны признают своим долгом сотрудничать для осуществления указанных целей,</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проявлять взаимопонимание и откровенность в отношениях друг с другом</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 совместной деятельности работодатель и профком выступают</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равноправными и деловыми партнёрами, осознавая ответственность</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 xml:space="preserve">за функциональное развитие  </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учреждения и необходимость улучшение положения работников. В коллективном договоре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1.7.Действие настоящего коллективного договора распространяется на всех работников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1.8.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законом. Стороны коллективного договора доверяют своим представителям вносить согласованные изменения и дополнения в коллективный договор в рабочем порядке.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1.9.Локальные нормативные акты, издаваемые Работодателем, не должны</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противоречить положениям действующего коллективного договора.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1.10.При реорганизации (слиянии, присоединении, разделении, преобразовании) учреждения коллективный договор сохраняет свое действие в течение всего срока реорганизации.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коллективного договора на срок до трех лет. Условия настоящего коллективного договора обязательны для его сторон.</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1.11</w:t>
      </w:r>
      <w:r w:rsidRPr="002159F1">
        <w:rPr>
          <w:rFonts w:ascii="Times New Roman" w:hAnsi="Times New Roman" w:cs="Times New Roman"/>
          <w:sz w:val="24"/>
          <w:szCs w:val="24"/>
          <w:lang w:eastAsia="ru-RU"/>
        </w:rPr>
        <w:t>.Стороны договорились предоставлять друг другу полную и своевременную информацию по социально-трудовым вопросам, необходимую для ведения переговоров по заключению коллективного договора, о ходе выполнения коллективного договора, о принимаемых решениях, затрагивающих трудовые, профессиональные и социально-экономические права и интересы работников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1.1</w:t>
      </w:r>
      <w:r>
        <w:rPr>
          <w:rFonts w:ascii="Times New Roman" w:hAnsi="Times New Roman" w:cs="Times New Roman"/>
          <w:sz w:val="24"/>
          <w:szCs w:val="24"/>
          <w:lang w:eastAsia="ru-RU"/>
        </w:rPr>
        <w:t>2</w:t>
      </w:r>
      <w:r w:rsidRPr="002159F1">
        <w:rPr>
          <w:rFonts w:ascii="Times New Roman" w:hAnsi="Times New Roman" w:cs="Times New Roman"/>
          <w:sz w:val="24"/>
          <w:szCs w:val="24"/>
          <w:lang w:eastAsia="ru-RU"/>
        </w:rPr>
        <w:t>. При не достижении согласия между сторонами по отдельным положениям проекта коллективного договора в течение 3-х месяцев со дня начала коллективных переговоров стороны договорились подписать коллективный договор на согласных условиях с одновременным составлением протокола разногласий (ст. 40 ТК РФ).</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1.13</w:t>
      </w:r>
      <w:r w:rsidRPr="002159F1">
        <w:rPr>
          <w:rFonts w:ascii="Times New Roman" w:hAnsi="Times New Roman" w:cs="Times New Roman"/>
          <w:sz w:val="24"/>
          <w:szCs w:val="24"/>
          <w:lang w:eastAsia="ru-RU"/>
        </w:rPr>
        <w:t>.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1.14</w:t>
      </w:r>
      <w:r w:rsidRPr="002159F1">
        <w:rPr>
          <w:rFonts w:ascii="Times New Roman" w:hAnsi="Times New Roman" w:cs="Times New Roman"/>
          <w:sz w:val="24"/>
          <w:szCs w:val="24"/>
          <w:lang w:eastAsia="ru-RU"/>
        </w:rP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r>
        <w:rPr>
          <w:rFonts w:ascii="Times New Roman" w:hAnsi="Times New Roman" w:cs="Times New Roman"/>
          <w:sz w:val="24"/>
          <w:szCs w:val="24"/>
          <w:lang w:eastAsia="ru-RU"/>
        </w:rPr>
        <w:tab/>
      </w:r>
      <w:r w:rsidRPr="002159F1">
        <w:rPr>
          <w:rFonts w:ascii="Times New Roman" w:hAnsi="Times New Roman" w:cs="Times New Roman"/>
          <w:sz w:val="24"/>
          <w:szCs w:val="24"/>
          <w:lang w:eastAsia="ru-RU"/>
        </w:rPr>
        <w:t>Коллективный договор заключён сроком на 3 года и вступает в силу с момента его</w:t>
      </w:r>
    </w:p>
    <w:p w:rsidR="00C837BF"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подписания сторонами.</w:t>
      </w:r>
    </w:p>
    <w:p w:rsidR="00C837BF" w:rsidRPr="002159F1" w:rsidRDefault="00C837BF" w:rsidP="00C837BF">
      <w:pPr>
        <w:pStyle w:val="a4"/>
        <w:ind w:left="1134"/>
        <w:rPr>
          <w:rFonts w:ascii="Times New Roman" w:hAnsi="Times New Roman" w:cs="Times New Roman"/>
          <w:sz w:val="24"/>
          <w:szCs w:val="24"/>
          <w:lang w:eastAsia="ru-RU"/>
        </w:rPr>
      </w:pPr>
    </w:p>
    <w:p w:rsidR="00C837BF" w:rsidRPr="002159F1" w:rsidRDefault="00C837BF" w:rsidP="00C837BF">
      <w:pPr>
        <w:pStyle w:val="a4"/>
        <w:ind w:left="1134"/>
        <w:rPr>
          <w:rFonts w:ascii="Times New Roman" w:hAnsi="Times New Roman" w:cs="Times New Roman"/>
          <w:b/>
          <w:szCs w:val="20"/>
          <w:lang w:eastAsia="ru-RU"/>
        </w:rPr>
      </w:pPr>
      <w:r w:rsidRPr="002159F1">
        <w:rPr>
          <w:rFonts w:ascii="Times New Roman" w:hAnsi="Times New Roman" w:cs="Times New Roman"/>
          <w:b/>
          <w:lang w:eastAsia="ru-RU"/>
        </w:rPr>
        <w:t>Раздел 2. ОБЯЗАННОСТИ СТОРОН</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 Стороны коллективного договора принимают на себя следующие обязательства: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2.1.1. Работодатель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2.1.2.Обеспечивать эффективное управление  учреждением сохранность </w:t>
      </w:r>
      <w:r>
        <w:rPr>
          <w:rFonts w:ascii="Times New Roman" w:hAnsi="Times New Roman" w:cs="Times New Roman"/>
          <w:sz w:val="24"/>
          <w:szCs w:val="24"/>
          <w:lang w:eastAsia="ru-RU"/>
        </w:rPr>
        <w:t>и</w:t>
      </w:r>
      <w:r w:rsidRPr="002159F1">
        <w:rPr>
          <w:rFonts w:ascii="Times New Roman" w:hAnsi="Times New Roman" w:cs="Times New Roman"/>
          <w:sz w:val="24"/>
          <w:szCs w:val="24"/>
          <w:lang w:eastAsia="ru-RU"/>
        </w:rPr>
        <w:t>мущества.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2.1.3. Добиваться стабильного финансового положения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2.1.4.Обеспечивать занятость работников, эффективную организацию труда и его безопасность.</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2.1.5. Создавать условия профессионального и личностного роста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2.1.6.Согласовывать с профкомом принимаемые локальные нормативные акты, содержащие нормы трудового права, правила внутреннего распорядка, положения об оплате труда работников МОАУ СОШ №1, положения о стимулировании работников, график отпусков, график сменности.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2.1.7. Учитывать мнение профкома по проектам текущих и перспективных планов и программ.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2.1.8. Предоставлять Профкому на период действия коллективного договора помещение, местный телефон, бесплатно проводит машинописные и множительные работы для нужд профсоюзной организации.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2.1.9. Предоставлять профкому по запросу информацию по вопросам, непосредственно</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затрагивающие интересы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2.1.10. Обсуждать с профкомом вопросы по работе  учреждения, внесение предложений в её совершенствование.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2.1.11. Сотрудничать с профсоюзным комитетом в рамках установленного трудового распорядка,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 средством переговоров;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2.2.12.Своевременно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 Профком, как представитель работников,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2.2.1. Обеспечивать представительство и защиту социально-трудовых прав и интересов</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работников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2.2.2. Способствовать устойчивой деятельности </w:t>
      </w:r>
      <w:r>
        <w:rPr>
          <w:rFonts w:ascii="Times New Roman" w:hAnsi="Times New Roman" w:cs="Times New Roman"/>
          <w:sz w:val="24"/>
          <w:szCs w:val="24"/>
          <w:lang w:eastAsia="ru-RU"/>
        </w:rPr>
        <w:t xml:space="preserve">образовательного </w:t>
      </w:r>
      <w:r w:rsidRPr="002159F1">
        <w:rPr>
          <w:rFonts w:ascii="Times New Roman" w:hAnsi="Times New Roman" w:cs="Times New Roman"/>
          <w:sz w:val="24"/>
          <w:szCs w:val="24"/>
          <w:lang w:eastAsia="ru-RU"/>
        </w:rPr>
        <w:t>учреждения в соответствии с законодательством.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2.2.3. Нацеливать работников на соблюдение внутреннего трудового распорядка, полно</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своевременное и качественное выполнение трудовых обязанностей.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2.2.4. Способствовать росту квалификации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2.2.5. Добиваться повышения уровня жизни работников, улучшения условий их труда и быта;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2.2.6. Контролировать соблюдение Работодателем законодательства о труде и об охране</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труда, соглашений, настоявшего коллективного договора, и других нормативно правовых актов, действующих в соответствии с законодательством в МОАУ СОШ №1</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2.2.7. Содействует реализации настоящего коллективного договора, снижении социальной напряженности в трудовом коллективе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2.2.8. В период действия коллективного договора при условии выполнения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Работодателем его обязательств не выдвигать новых требований по социально-трудовым</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и социально-экономическим вопросам и не использовать в качестве давления на Работодателя приостановление работы (забастовку).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2.2.9. Профком оставляет за собой право участие в общероссийских акциях протеста,</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направленных на социальную защиту работников организации.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2.2.10.Выражать мнение профсоюзного комитета при увольнении работников по инициативе работодателя.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2.2.11.Проводить культурно-массовые и оздоровительные мероприятия среди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2.3. Работники обязуются: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2.3.1. Полно, качественно и своевременно выполнять обязанности по трудовому договору.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2.3.2. Соблюдать правила трудового распорядка, Устава МОАУ СОШ№1, установленный режим труда, правила и инструкции по охране труда, пожарной безопасности.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2.3.3. Способствовать повышению эффективности, улучшению учебно-воспитательного</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процесса.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2.3.5.Создавать и сохранять благоприятный психологический климат в коллективе,</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уважать права сторон, вести себя достойно, соблюдать установленные правила работы 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организации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2.3.6. Не совершать действий, влекущих за соб</w:t>
      </w:r>
      <w:r>
        <w:rPr>
          <w:rFonts w:ascii="Times New Roman" w:hAnsi="Times New Roman" w:cs="Times New Roman"/>
          <w:sz w:val="24"/>
          <w:szCs w:val="24"/>
          <w:lang w:eastAsia="ru-RU"/>
        </w:rPr>
        <w:t>ой причинение ущерба учреждению</w:t>
      </w:r>
      <w:r w:rsidRPr="002159F1">
        <w:rPr>
          <w:rFonts w:ascii="Times New Roman" w:hAnsi="Times New Roman" w:cs="Times New Roman"/>
          <w:sz w:val="24"/>
          <w:szCs w:val="24"/>
          <w:lang w:eastAsia="ru-RU"/>
        </w:rPr>
        <w:t>, его имуществу и финансам;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2.3.7.Принимать меры по немедленному устранению причин и условий, препятствующих или затрудн</w:t>
      </w:r>
      <w:r>
        <w:rPr>
          <w:rFonts w:ascii="Times New Roman" w:hAnsi="Times New Roman" w:cs="Times New Roman"/>
          <w:sz w:val="24"/>
          <w:szCs w:val="24"/>
          <w:lang w:eastAsia="ru-RU"/>
        </w:rPr>
        <w:t>яющих нормальное производство ра</w:t>
      </w:r>
      <w:r w:rsidRPr="002159F1">
        <w:rPr>
          <w:rFonts w:ascii="Times New Roman" w:hAnsi="Times New Roman" w:cs="Times New Roman"/>
          <w:sz w:val="24"/>
          <w:szCs w:val="24"/>
          <w:lang w:eastAsia="ru-RU"/>
        </w:rPr>
        <w:t>​боты (простой, авария), и немедленно сообщать о случившемся администрации;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2.3.8.Содержать рабочее место и передавать сменяющему работнику в порядке, чистоте и исправном со​стоянии, на территории работодателя, соблюдать установленный порядок хранения материальных ценностей и документов;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2.3.9.Бережно относиться к спецодежде и другим предметам, выдаваемым в пользование работникам, экономно и рационально использовать материалы, энергию и другие материальные ресурсы;</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Работники несут материальную ответственность в пределах среднемесячного заработка (ст. 241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за прямой действительный ущерб, причиненный ими работе, работодателю;</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за ущерб, возникший у работодателя в результате возмещения ущерба иным лицам (ст. 238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2.3.10.Материальная ответственность работников исключается в случае возникновения ущерба в результате непреодолимой силы, нормального хозяйственного риска, крайней необходимости или обороны, неисполнения работодателем обязанности по обеспечению надлежащих условий для хранения имущества, вверенного работнику (ст. 239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2.4. Работодатель имеет право:</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2.4.1.Заключать, изменять и расторгать трудовые договоры с работ​никами</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 xml:space="preserve"> в порядке и на условиях, установленных ТК, иными федеральными законами и нормативными актами, настоящим коллективным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2.4.2.Поощрять работников за добросовестный эффективный труд;</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2.4.5.Привлекать работников к дисциплинарной ответственности в порядке, установленном ТК и иными федеральными законами;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2.4.6.Принимать локальные нормативные акты в установленном на​стоящим коллективным договором порядке (см. п. 1.17) и в соответствии с ТК, Федеральным законом «О профессиональных союзах, их правах и гарантиях деятельности» и иными законами,</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 xml:space="preserve">нормативными правовыми актами РФ, </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Уставом общероссийского профсоюза, соглашениями и коллективным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2.5.Профсоюзный комитет имеет право:</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2.5.1.Получать и заслушивать информацию работодателя (его представителей) по социально-трудовым и связанным с трудом экономическим вопросам, в частности: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 реорганизации и ликвидации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-введению технологических изменений, влекущих за собой изменение условий труда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 другим вопросам, предусмотренным Трудовым кодексом, федеральными законами, учредительными документами работодателя, коллективным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-вносить по этим и другим вопросам соответствующие предложения и участвовать при их рассмотрении (ст. 53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-свободно распространять информацию о своей деятельности.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2.6. Работник имеет право на: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-заключение, изменение и расторжение трудового договора в по​рядке и на условиях, установленных ТК, иными федеральными законами;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-предоставление работы, обусловленной трудовым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-рабочее место, соответствующее условиям, предусмотренным стандартами безопасности труда и коллективным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качеством выполненной работы;</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-отдых, обеспеченный установлением нормальной продолжи​тельности</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 xml:space="preserve">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-полную достоверную информацию об условиях труда и требованиях охраны труда на рабочем месте;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-профессиональную подготовку и переподготовку, повышение квалификации;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-участие в управлении организацией в предусмотренных ТК, иными федеральными законами и коллективным договором формах;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-ведение коллективных переговоров и заключение коллективного договора через профсоюз, а также на информацию о выполнении коллективного договора;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-защиту своих индивидуальных трудовых прав, свобод и интересов всеми, не запрещенными законом, методами;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-разрешение индивидуальных и коллективных трудовых споров, включая право на забастовку, в порядке, установленном ТК, иными федеральными законами;</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-возмещение вреда, причиненного в связи с исполнением трудовых обязанностей, и компенсацию морального вреда в порядке, установленном </w:t>
      </w:r>
      <w:r>
        <w:rPr>
          <w:rFonts w:ascii="Times New Roman" w:hAnsi="Times New Roman" w:cs="Times New Roman"/>
          <w:sz w:val="24"/>
          <w:szCs w:val="24"/>
          <w:lang w:eastAsia="ru-RU"/>
        </w:rPr>
        <w:t>ТК, иными федеральными законами.</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2159F1" w:rsidRDefault="00C837BF" w:rsidP="00C837BF">
      <w:pPr>
        <w:pStyle w:val="a4"/>
        <w:ind w:left="1134"/>
        <w:rPr>
          <w:rFonts w:ascii="Times New Roman" w:hAnsi="Times New Roman" w:cs="Times New Roman"/>
          <w:b/>
          <w:szCs w:val="20"/>
          <w:lang w:eastAsia="ru-RU"/>
        </w:rPr>
      </w:pPr>
      <w:r w:rsidRPr="002159F1">
        <w:rPr>
          <w:rFonts w:ascii="Times New Roman" w:hAnsi="Times New Roman" w:cs="Times New Roman"/>
          <w:b/>
          <w:lang w:eastAsia="ru-RU"/>
        </w:rPr>
        <w:t>Раздел 3. ТРУДОВОЙ ДОГОВОР</w:t>
      </w:r>
      <w:r>
        <w:rPr>
          <w:rFonts w:ascii="Times New Roman" w:hAnsi="Times New Roman" w:cs="Times New Roman"/>
          <w:b/>
          <w:lang w:eastAsia="ru-RU"/>
        </w:rPr>
        <w:t xml:space="preserve"> (контракт)</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3.1.Содержание трудового договора</w:t>
      </w:r>
      <w:r>
        <w:rPr>
          <w:rFonts w:ascii="Times New Roman" w:hAnsi="Times New Roman" w:cs="Times New Roman"/>
          <w:sz w:val="24"/>
          <w:szCs w:val="24"/>
          <w:lang w:eastAsia="ru-RU"/>
        </w:rPr>
        <w:t xml:space="preserve"> (контракта)</w:t>
      </w:r>
      <w:r w:rsidRPr="002159F1">
        <w:rPr>
          <w:rFonts w:ascii="Times New Roman" w:hAnsi="Times New Roman" w:cs="Times New Roman"/>
          <w:sz w:val="24"/>
          <w:szCs w:val="24"/>
          <w:lang w:eastAsia="ru-RU"/>
        </w:rPr>
        <w:t>, порядок его заключения, изменения и расторжения</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определяются в соответствии с Трудовым кодексом РФ, другими законодательными и</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нормативными правовыми актами, Уставом учреждения и не могут ухудшать положение</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работников по сравнению с действующим трудовым законодательством, а также</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трехсторонним соглашением, настоящим коллективным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3.2.Трудовой договор</w:t>
      </w:r>
      <w:r>
        <w:rPr>
          <w:rFonts w:ascii="Times New Roman" w:hAnsi="Times New Roman" w:cs="Times New Roman"/>
          <w:sz w:val="24"/>
          <w:szCs w:val="24"/>
          <w:lang w:eastAsia="ru-RU"/>
        </w:rPr>
        <w:t xml:space="preserve"> ( контракт)</w:t>
      </w:r>
      <w:r w:rsidRPr="002159F1">
        <w:rPr>
          <w:rFonts w:ascii="Times New Roman" w:hAnsi="Times New Roman" w:cs="Times New Roman"/>
          <w:sz w:val="24"/>
          <w:szCs w:val="24"/>
          <w:lang w:eastAsia="ru-RU"/>
        </w:rPr>
        <w:t xml:space="preserve"> с работниками учреждения заключается в письменной форме в</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двух экземплярах, каждый из которых подписывается работодателем и работником.</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Трудовой договор является основанием для издания приказа о приеме на работу.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3.3.Трудовой договор</w:t>
      </w:r>
      <w:r>
        <w:rPr>
          <w:rFonts w:ascii="Times New Roman" w:hAnsi="Times New Roman" w:cs="Times New Roman"/>
          <w:sz w:val="24"/>
          <w:szCs w:val="24"/>
          <w:lang w:eastAsia="ru-RU"/>
        </w:rPr>
        <w:t xml:space="preserve"> ( контракт)</w:t>
      </w:r>
      <w:r w:rsidRPr="002159F1">
        <w:rPr>
          <w:rFonts w:ascii="Times New Roman" w:hAnsi="Times New Roman" w:cs="Times New Roman"/>
          <w:sz w:val="24"/>
          <w:szCs w:val="24"/>
          <w:lang w:eastAsia="ru-RU"/>
        </w:rPr>
        <w:t xml:space="preserve"> с работником, как правило, заключается на неопределенный срок.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Срочный трудовой договор</w:t>
      </w:r>
      <w:r>
        <w:rPr>
          <w:rFonts w:ascii="Times New Roman" w:hAnsi="Times New Roman" w:cs="Times New Roman"/>
          <w:sz w:val="24"/>
          <w:szCs w:val="24"/>
          <w:lang w:eastAsia="ru-RU"/>
        </w:rPr>
        <w:t>( контракт)</w:t>
      </w:r>
      <w:r w:rsidRPr="002159F1">
        <w:rPr>
          <w:rFonts w:ascii="Times New Roman" w:hAnsi="Times New Roman" w:cs="Times New Roman"/>
          <w:sz w:val="24"/>
          <w:szCs w:val="24"/>
          <w:lang w:eastAsia="ru-RU"/>
        </w:rPr>
        <w:t xml:space="preserve">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в случаях, предусмотренных ст. 59 ТК РФ либо иными федеральными законами.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3.4.В трудовом договоре</w:t>
      </w:r>
      <w:r>
        <w:rPr>
          <w:rFonts w:ascii="Times New Roman" w:hAnsi="Times New Roman" w:cs="Times New Roman"/>
          <w:sz w:val="24"/>
          <w:szCs w:val="24"/>
          <w:lang w:eastAsia="ru-RU"/>
        </w:rPr>
        <w:t xml:space="preserve"> ( контракте)</w:t>
      </w:r>
      <w:r w:rsidRPr="002159F1">
        <w:rPr>
          <w:rFonts w:ascii="Times New Roman" w:hAnsi="Times New Roman" w:cs="Times New Roman"/>
          <w:sz w:val="24"/>
          <w:szCs w:val="24"/>
          <w:lang w:eastAsia="ru-RU"/>
        </w:rPr>
        <w:t xml:space="preserve"> оговариваются существенные условия трудового договора, предусмотренные ст. 57 ТК РФ, в том числе объем нагрузки, режим и продолжительность рабочего времени, льготы и компенсации и др. Работодатель не вправе требовать от работника выполнения работы, не обусловленной трудовым договором (ст. 57 и ст. 60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3.5. Условия трудового договора</w:t>
      </w:r>
      <w:r>
        <w:rPr>
          <w:rFonts w:ascii="Times New Roman" w:hAnsi="Times New Roman" w:cs="Times New Roman"/>
          <w:sz w:val="24"/>
          <w:szCs w:val="24"/>
          <w:lang w:eastAsia="ru-RU"/>
        </w:rPr>
        <w:t xml:space="preserve"> ( контракта)</w:t>
      </w:r>
      <w:r w:rsidRPr="002159F1">
        <w:rPr>
          <w:rFonts w:ascii="Times New Roman" w:hAnsi="Times New Roman" w:cs="Times New Roman"/>
          <w:sz w:val="24"/>
          <w:szCs w:val="24"/>
          <w:lang w:eastAsia="ru-RU"/>
        </w:rPr>
        <w:t>, снижающие уровень прав и гарантий работника, установленных трудовым законодательством и настоящим коллективным договором, являются недействительными и не могут применяться.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3.6. Работодатель обязан при заключении трудового договора</w:t>
      </w:r>
      <w:r>
        <w:rPr>
          <w:rFonts w:ascii="Times New Roman" w:hAnsi="Times New Roman" w:cs="Times New Roman"/>
          <w:sz w:val="24"/>
          <w:szCs w:val="24"/>
          <w:lang w:eastAsia="ru-RU"/>
        </w:rPr>
        <w:t xml:space="preserve"> ( контракта)</w:t>
      </w:r>
      <w:r w:rsidRPr="002159F1">
        <w:rPr>
          <w:rFonts w:ascii="Times New Roman" w:hAnsi="Times New Roman" w:cs="Times New Roman"/>
          <w:sz w:val="24"/>
          <w:szCs w:val="24"/>
          <w:lang w:eastAsia="ru-RU"/>
        </w:rPr>
        <w:t xml:space="preserve"> с работником ознакомить его под роспись с настоящим коллективным договором, Уставом учреждения, правилами внутреннего распорядка и иными локальными нормативными актами, действующими в учреждении, относящимся к трудовой функции работника.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3.7. Прекращение трудового договора с работником может производиться только по основаниям, предусмотренным ТК РФ (ст.77 и 81) и иными федеральными законами.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3.8.</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В трудовом договоре</w:t>
      </w:r>
      <w:r>
        <w:rPr>
          <w:rFonts w:ascii="Times New Roman" w:hAnsi="Times New Roman" w:cs="Times New Roman"/>
          <w:sz w:val="24"/>
          <w:szCs w:val="24"/>
          <w:lang w:eastAsia="ru-RU"/>
        </w:rPr>
        <w:t xml:space="preserve"> ( контракте)</w:t>
      </w:r>
      <w:r w:rsidRPr="002159F1">
        <w:rPr>
          <w:rFonts w:ascii="Times New Roman" w:hAnsi="Times New Roman" w:cs="Times New Roman"/>
          <w:sz w:val="24"/>
          <w:szCs w:val="24"/>
          <w:lang w:eastAsia="ru-RU"/>
        </w:rPr>
        <w:t xml:space="preserve">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3.6. Работодатель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-оформлять трудовые отношения при поступлении на работу за​ключением трудового договора</w:t>
      </w:r>
      <w:r>
        <w:rPr>
          <w:rFonts w:ascii="Times New Roman" w:hAnsi="Times New Roman" w:cs="Times New Roman"/>
          <w:sz w:val="24"/>
          <w:szCs w:val="24"/>
          <w:lang w:eastAsia="ru-RU"/>
        </w:rPr>
        <w:t xml:space="preserve"> ( контракта)</w:t>
      </w:r>
      <w:r w:rsidRPr="002159F1">
        <w:rPr>
          <w:rFonts w:ascii="Times New Roman" w:hAnsi="Times New Roman" w:cs="Times New Roman"/>
          <w:sz w:val="24"/>
          <w:szCs w:val="24"/>
          <w:lang w:eastAsia="ru-RU"/>
        </w:rPr>
        <w:t xml:space="preserve"> преимущественно на неопределенный срок;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-заключать трудовой договор</w:t>
      </w:r>
      <w:r>
        <w:rPr>
          <w:rFonts w:ascii="Times New Roman" w:hAnsi="Times New Roman" w:cs="Times New Roman"/>
          <w:sz w:val="24"/>
          <w:szCs w:val="24"/>
          <w:lang w:eastAsia="ru-RU"/>
        </w:rPr>
        <w:t xml:space="preserve"> ( контракт)</w:t>
      </w:r>
      <w:r w:rsidRPr="002159F1">
        <w:rPr>
          <w:rFonts w:ascii="Times New Roman" w:hAnsi="Times New Roman" w:cs="Times New Roman"/>
          <w:sz w:val="24"/>
          <w:szCs w:val="24"/>
          <w:lang w:eastAsia="ru-RU"/>
        </w:rPr>
        <w:t xml:space="preserve"> для выполнения работы, которая носит постоянный характер, оформлять изменения условий трудового договора</w:t>
      </w:r>
      <w:r>
        <w:rPr>
          <w:rFonts w:ascii="Times New Roman" w:hAnsi="Times New Roman" w:cs="Times New Roman"/>
          <w:sz w:val="24"/>
          <w:szCs w:val="24"/>
          <w:lang w:eastAsia="ru-RU"/>
        </w:rPr>
        <w:t xml:space="preserve"> ( контракта)</w:t>
      </w:r>
      <w:r w:rsidRPr="002159F1">
        <w:rPr>
          <w:rFonts w:ascii="Times New Roman" w:hAnsi="Times New Roman" w:cs="Times New Roman"/>
          <w:sz w:val="24"/>
          <w:szCs w:val="24"/>
          <w:lang w:eastAsia="ru-RU"/>
        </w:rPr>
        <w:t xml:space="preserve"> путем составления дополнительного соглашения между работником и работодателем,</w:t>
      </w:r>
      <w:r w:rsidRPr="002159F1">
        <w:rPr>
          <w:rFonts w:ascii="Times New Roman" w:hAnsi="Times New Roman" w:cs="Times New Roman"/>
          <w:sz w:val="24"/>
          <w:szCs w:val="24"/>
          <w:lang w:eastAsia="ru-RU"/>
        </w:rPr>
        <w:br/>
        <w:t>являющегося неотъемлемой частью заключенного ранее трудового договора</w:t>
      </w:r>
      <w:r>
        <w:rPr>
          <w:rFonts w:ascii="Times New Roman" w:hAnsi="Times New Roman" w:cs="Times New Roman"/>
          <w:sz w:val="24"/>
          <w:szCs w:val="24"/>
          <w:lang w:eastAsia="ru-RU"/>
        </w:rPr>
        <w:t xml:space="preserve"> ( контракта)</w:t>
      </w:r>
      <w:r w:rsidRPr="002159F1">
        <w:rPr>
          <w:rFonts w:ascii="Times New Roman" w:hAnsi="Times New Roman" w:cs="Times New Roman"/>
          <w:sz w:val="24"/>
          <w:szCs w:val="24"/>
          <w:lang w:eastAsia="ru-RU"/>
        </w:rPr>
        <w:t>, и с учетом положений коллективного договора (ст.ст. 57, 58 ТК) 324;</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заключать срочный трудовой договор</w:t>
      </w:r>
      <w:r>
        <w:rPr>
          <w:rFonts w:ascii="Times New Roman" w:hAnsi="Times New Roman" w:cs="Times New Roman"/>
          <w:sz w:val="24"/>
          <w:szCs w:val="24"/>
          <w:lang w:eastAsia="ru-RU"/>
        </w:rPr>
        <w:t xml:space="preserve"> ( контракт)</w:t>
      </w:r>
      <w:r w:rsidRPr="002159F1">
        <w:rPr>
          <w:rFonts w:ascii="Times New Roman" w:hAnsi="Times New Roman" w:cs="Times New Roman"/>
          <w:sz w:val="24"/>
          <w:szCs w:val="24"/>
          <w:lang w:eastAsia="ru-RU"/>
        </w:rPr>
        <w:t xml:space="preserve"> только в случаях, предусмотренных ст. 59 ТК, который может расторгаться досрочно по требованию работника лишь при наличии уважительных причин или по инициативе работодателя (ст. 81 ТК);</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-изменять трудовой договор</w:t>
      </w:r>
      <w:r>
        <w:rPr>
          <w:rFonts w:ascii="Times New Roman" w:hAnsi="Times New Roman" w:cs="Times New Roman"/>
          <w:sz w:val="24"/>
          <w:szCs w:val="24"/>
          <w:lang w:eastAsia="ru-RU"/>
        </w:rPr>
        <w:t>( контракт)</w:t>
      </w:r>
      <w:r w:rsidRPr="002159F1">
        <w:rPr>
          <w:rFonts w:ascii="Times New Roman" w:hAnsi="Times New Roman" w:cs="Times New Roman"/>
          <w:sz w:val="24"/>
          <w:szCs w:val="24"/>
          <w:lang w:eastAsia="ru-RU"/>
        </w:rPr>
        <w:t xml:space="preserve"> (перевод и перемещение на другую работу, изменение определенных сторонами условий трудового договора). Временный перевод на другую работу в случае производственной не​обходимости</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допускается только по согласованию сторон трудового договора</w:t>
      </w:r>
      <w:r>
        <w:rPr>
          <w:rFonts w:ascii="Times New Roman" w:hAnsi="Times New Roman" w:cs="Times New Roman"/>
          <w:sz w:val="24"/>
          <w:szCs w:val="24"/>
          <w:lang w:eastAsia="ru-RU"/>
        </w:rPr>
        <w:t xml:space="preserve"> ( контракта)</w:t>
      </w:r>
      <w:r w:rsidRPr="002159F1">
        <w:rPr>
          <w:rFonts w:ascii="Times New Roman" w:hAnsi="Times New Roman" w:cs="Times New Roman"/>
          <w:sz w:val="24"/>
          <w:szCs w:val="24"/>
          <w:lang w:eastAsia="ru-RU"/>
        </w:rPr>
        <w:t>,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 Изменение существенных условий трудового договора допускается только на новый учебный год в связи с изменением числа групп или количества воспитанников, изменение количества часов работы по учебному плану, проведение эксперимента, изменение сменности работы МОАУ СОШ, изменение образовательных программ. При этом работник продолжает работать без изменения его трудовых функций (ст.74.ТК РФ). В течение учебного года изменение существенных условий трудового договора</w:t>
      </w:r>
      <w:r>
        <w:rPr>
          <w:rFonts w:ascii="Times New Roman" w:hAnsi="Times New Roman" w:cs="Times New Roman"/>
          <w:sz w:val="24"/>
          <w:szCs w:val="24"/>
          <w:lang w:eastAsia="ru-RU"/>
        </w:rPr>
        <w:t xml:space="preserve"> ( контракта)</w:t>
      </w:r>
      <w:r w:rsidRPr="002159F1">
        <w:rPr>
          <w:rFonts w:ascii="Times New Roman" w:hAnsi="Times New Roman" w:cs="Times New Roman"/>
          <w:sz w:val="24"/>
          <w:szCs w:val="24"/>
          <w:lang w:eastAsia="ru-RU"/>
        </w:rPr>
        <w:t xml:space="preserve"> допускается только в исключительных случаях, обусловленных обстоятельствами, не зависящими от воли сторон.</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2159F1" w:rsidRDefault="00C837BF" w:rsidP="00C837BF">
      <w:pPr>
        <w:pStyle w:val="a4"/>
        <w:ind w:left="1134"/>
        <w:rPr>
          <w:rFonts w:ascii="Times New Roman" w:hAnsi="Times New Roman" w:cs="Times New Roman"/>
          <w:b/>
          <w:szCs w:val="20"/>
          <w:lang w:eastAsia="ru-RU"/>
        </w:rPr>
      </w:pPr>
      <w:r w:rsidRPr="002159F1">
        <w:rPr>
          <w:rFonts w:ascii="Times New Roman" w:hAnsi="Times New Roman" w:cs="Times New Roman"/>
          <w:b/>
          <w:lang w:eastAsia="ru-RU"/>
        </w:rPr>
        <w:t>Раздел 4. ВОПРОСЫ ЗАНЯТОСТИ.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4.1. Все вопросы, связанные с сокращением численности штата, рассматриваются Работодателем предварительно с участием Профкома.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4.2. Работодатель и Профком обязуются разрабатывать программы (планы) обеспеченья</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занятости и меры по социальной защите работников, высвобождаемых в результате</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сокращения численности и штата.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4.3.Работодатель обязан сообщать профсоюзному комитету не позднее, чем за два месяца</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до начала проведения соответствующих мероприятий по сокращению численности или</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штата работников и о возможном расторжении трудовых договоров с работниками 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письменной форме, а при массовых увольнениях работников - соответственно не</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позднее, чем за три месяца и предложить в письменной форме иную имеющуюся 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учреждении  работу, соответствующую его квалификации и состоянию здоровья.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4.4.Обеспечить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труда и квалификации предпочтение на оставление на работе имеют следующие работники: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лица предпенсионного возраста (за 2 года до пенсии);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лица, проработавшие в МОАУ СОШ</w:t>
      </w:r>
      <w:r>
        <w:rPr>
          <w:rFonts w:ascii="Times New Roman" w:hAnsi="Times New Roman" w:cs="Times New Roman"/>
          <w:sz w:val="24"/>
          <w:szCs w:val="24"/>
          <w:lang w:eastAsia="ru-RU"/>
        </w:rPr>
        <w:t>№1</w:t>
      </w:r>
      <w:r w:rsidRPr="002159F1">
        <w:rPr>
          <w:rFonts w:ascii="Times New Roman" w:hAnsi="Times New Roman" w:cs="Times New Roman"/>
          <w:sz w:val="24"/>
          <w:szCs w:val="24"/>
          <w:lang w:eastAsia="ru-RU"/>
        </w:rPr>
        <w:t xml:space="preserve"> свыше 15 лет;</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одинокие матери, воспитывающие детей до 16 летнего возраста и лица, воспитывающие ребёнка без матери указанного возраста;</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 работники, получившие производственную травму, профзаболевание в </w:t>
      </w:r>
      <w:r>
        <w:rPr>
          <w:rFonts w:ascii="Times New Roman" w:hAnsi="Times New Roman" w:cs="Times New Roman"/>
          <w:sz w:val="24"/>
          <w:szCs w:val="24"/>
          <w:lang w:eastAsia="ru-RU"/>
        </w:rPr>
        <w:t>учреждении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семье, которых один из супругов имеет статус безработного или пенсионера.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двух работников из одной семьи.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4.5.Не увольнять по сокращению штатов при любом экономическом состоянии следующих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в период временной нетрудоспособности (ст. 81 ТК), а также во время пребывания работников в ежегодном, отпуске по уходу за ребенком. (ст. 261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4.6.Лицам, получившим уведомление об увольнении по п.п.1,2 ст. 81 ТК РФ, предоставляется свободное от работы время (не менее 3 часов в неделю) для поиска</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нового места работы с сохранением среднего заработка.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4.7.Расторжение трудового договора без принятия указанных выше мер не допускается.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4.8. При увольнении работника по сокращению численности или штата выходное пособие выплачивается в размере установленным законодательством.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4.9. Профком обязуется сохранять высвобождённых работников на профсоюзном учёте</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вплоть до трудоустройства, осуществлять содействие им в поиске работы через</w:t>
      </w:r>
    </w:p>
    <w:p w:rsidR="00C837BF"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государственные и профсоюзные службы занятости, оказывать посильную материальную помощь.</w:t>
      </w:r>
    </w:p>
    <w:p w:rsidR="00C837BF" w:rsidRPr="002159F1" w:rsidRDefault="00C837BF" w:rsidP="00C837BF">
      <w:pPr>
        <w:pStyle w:val="a4"/>
        <w:ind w:left="1134"/>
        <w:rPr>
          <w:rFonts w:ascii="Times New Roman" w:hAnsi="Times New Roman" w:cs="Times New Roman"/>
          <w:sz w:val="24"/>
          <w:szCs w:val="24"/>
          <w:lang w:eastAsia="ru-RU"/>
        </w:rPr>
      </w:pPr>
    </w:p>
    <w:p w:rsidR="00C837BF" w:rsidRPr="002159F1" w:rsidRDefault="00C837BF" w:rsidP="00C837BF">
      <w:pPr>
        <w:pStyle w:val="a4"/>
        <w:ind w:left="1134" w:firstLine="708"/>
        <w:rPr>
          <w:rFonts w:ascii="Times New Roman" w:hAnsi="Times New Roman" w:cs="Times New Roman"/>
          <w:b/>
          <w:szCs w:val="20"/>
          <w:lang w:eastAsia="ru-RU"/>
        </w:rPr>
      </w:pPr>
      <w:r w:rsidRPr="002159F1">
        <w:rPr>
          <w:rFonts w:ascii="Times New Roman" w:hAnsi="Times New Roman" w:cs="Times New Roman"/>
          <w:b/>
          <w:lang w:eastAsia="ru-RU"/>
        </w:rPr>
        <w:t>Раздел 5. ПРОФЕССИОНАЛЬНАЯ ПОДГОТОВКА, ПЕРЕПОДГОТОВКА И ПОВЫШЕНИЯ КВАЛИФИКАЦИИ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5. Стороны пришли к соглашению в том, что:</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5.1. Работодатель определяет необходимость профессиональной подготовки и переподготовки кадров для нужд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5.2. Работодатель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5.2.1. Организовать повышение квалификации работника один раз в 5 лет и в объеме 144ч.,</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 5.2.2. В случае направления работника для повышения квалификации сохранять за ним</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место работы (должность), среднюю заработную плату.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5.2.3. Предоставлять гарантии и компенсации работникам, совмещающим работу с</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успешным обучением в учреждениях высшего профессионального образования</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при</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получении ими образования впервые в порядке, предусмотренном ст. 173 ТК РФ.</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5.2.4. Организовывать проведение аттестации педагогических работников 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соответствии с положением о порядке аттестации педагогических и руководящих</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работников государственных и муниципальных учреждений и по результатам</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устанавливать работникам соответствующие полученным квалификационным</w:t>
      </w:r>
    </w:p>
    <w:p w:rsidR="00C837BF"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категориям оплату труда со дня вынесения решения аттестационной комиссией.</w:t>
      </w:r>
    </w:p>
    <w:p w:rsidR="00C837BF" w:rsidRPr="002159F1" w:rsidRDefault="00C837BF" w:rsidP="00C837BF">
      <w:pPr>
        <w:pStyle w:val="a4"/>
        <w:ind w:left="1134"/>
        <w:rPr>
          <w:rFonts w:ascii="Times New Roman" w:hAnsi="Times New Roman" w:cs="Times New Roman"/>
          <w:sz w:val="24"/>
          <w:szCs w:val="24"/>
          <w:lang w:eastAsia="ru-RU"/>
        </w:rPr>
      </w:pPr>
    </w:p>
    <w:p w:rsidR="00C837BF" w:rsidRPr="002159F1" w:rsidRDefault="00C837BF" w:rsidP="00C837BF">
      <w:pPr>
        <w:pStyle w:val="a4"/>
        <w:ind w:left="1134"/>
        <w:rPr>
          <w:rFonts w:ascii="Times New Roman" w:hAnsi="Times New Roman" w:cs="Times New Roman"/>
          <w:b/>
          <w:szCs w:val="20"/>
          <w:lang w:eastAsia="ru-RU"/>
        </w:rPr>
      </w:pPr>
      <w:r w:rsidRPr="002159F1">
        <w:rPr>
          <w:rFonts w:ascii="Times New Roman" w:hAnsi="Times New Roman" w:cs="Times New Roman"/>
          <w:b/>
          <w:lang w:eastAsia="ru-RU"/>
        </w:rPr>
        <w:t>Раздел 6 . РАБОЧЕЕ ВРЕМЯ И ВРЕМЯ ОТДЫХА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 Стороны пришли к соглашению в том, что:</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 Рабочее время работников определяется Правилами внутреннего распорядка</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учреждения (ст. 91 ТК РФ), учебным расписанием, годовым календарным учебным</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графиком, графиком сменности, утвержденными Работодателем, а также условиями</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трудового договора, должностными инструкциями работников и обязанностями,</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возложенными на них Уставом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6.2. Для работников устанавливается шестидне</w:t>
      </w:r>
      <w:r>
        <w:rPr>
          <w:rFonts w:ascii="Times New Roman" w:hAnsi="Times New Roman" w:cs="Times New Roman"/>
          <w:sz w:val="24"/>
          <w:szCs w:val="24"/>
          <w:lang w:eastAsia="ru-RU"/>
        </w:rPr>
        <w:t>вная не</w:t>
      </w:r>
      <w:r w:rsidRPr="002159F1">
        <w:rPr>
          <w:rFonts w:ascii="Times New Roman" w:hAnsi="Times New Roman" w:cs="Times New Roman"/>
          <w:sz w:val="24"/>
          <w:szCs w:val="24"/>
          <w:lang w:eastAsia="ru-RU"/>
        </w:rPr>
        <w:t>прерывная рабочая неделя с одним выходными днем в неделю.</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6.3.Для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6.4.Для педагогических работников учреждения устанавливается сокращенная</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продолжительность рабочего времени – не более 36 часов в неделю за ставку заработной платы. (ст. 333 ТК РФ)</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6.5 Конкретная продолжительность рабочего времени педагогических работников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устанавливается с учетом объемов учебной нагрузки, выполнения дополнительных</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обязанностей, возложенных на них Правилами внутреннего трудового распорядка и</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Уставом.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6.6. Расписание занятий составлять с учётом обеспечения педагогическими кадрами, соблюдения санитарно-гигиенических норм.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6.7. Устанавливать учебную нагрузку педагогическим работникам на новый учебный</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год по факту сохранения классов комплектов. Учебную нагрузку устанавливать не ниже ставки педагогической работы, сохранять объём нагрузки, установленной при тарификации на протяжении всего учебного года, за исключением случаев предусмотренных в Уставе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6.8.Для уборщика служебных помещений допускается разделение рабочего дня на части в случаях особого характера труда, он работает по графику работы, принятым по согласованию с профсоюзным комитетом</w:t>
      </w:r>
      <w:r w:rsidRPr="002159F1">
        <w:rPr>
          <w:rFonts w:ascii="Times New Roman" w:hAnsi="Times New Roman" w:cs="Times New Roman"/>
          <w:i/>
          <w:iCs/>
          <w:sz w:val="24"/>
          <w:szCs w:val="24"/>
          <w:lang w:eastAsia="ru-RU"/>
        </w:rPr>
        <w:t> </w:t>
      </w:r>
      <w:r w:rsidRPr="002159F1">
        <w:rPr>
          <w:rFonts w:ascii="Times New Roman" w:hAnsi="Times New Roman" w:cs="Times New Roman"/>
          <w:sz w:val="24"/>
          <w:szCs w:val="24"/>
          <w:lang w:eastAsia="ru-RU"/>
        </w:rPr>
        <w:t>(ст. 105 ТК) (Приложение № 6 к коллективному договору).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6.9. Работа в выходные и нерабочие праздничные дни запрещена. Привлечение</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работников  учреждения к работе в выходные и нерабочие праздничные дни допускается только с их согласия по письменному распоряжению Работодателя.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Для сторожей работа в выходной и нерабочий праздничный день оплачивается не менее</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чем в двойном размере с согласия работника в порядке, предусмотренном ст. 153 ТК РФ, для остальных работников предоставляется другой день отдыха.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6.10. Накануне праздничных нерабочих дней, даже если им предшествует выходной день, продолжительность работы сокращается на один час.</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6.11.В период ремонтных работ администрация МОАУ СОШ №1</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вправе привлекать</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педагогический персонал к хозяйственной работе в пределах времени, не превышающей</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их учебной нагрузки, согласно утверж</w:t>
      </w:r>
      <w:r>
        <w:rPr>
          <w:rFonts w:ascii="Times New Roman" w:hAnsi="Times New Roman" w:cs="Times New Roman"/>
          <w:sz w:val="24"/>
          <w:szCs w:val="24"/>
          <w:lang w:eastAsia="ru-RU"/>
        </w:rPr>
        <w:t>денному графику работы, учебно-вспомогатель</w:t>
      </w:r>
      <w:r w:rsidRPr="002159F1">
        <w:rPr>
          <w:rFonts w:ascii="Times New Roman" w:hAnsi="Times New Roman" w:cs="Times New Roman"/>
          <w:sz w:val="24"/>
          <w:szCs w:val="24"/>
          <w:lang w:eastAsia="ru-RU"/>
        </w:rPr>
        <w:t>ный и обслуживающий персонал к выполнению хозяйственных работ (ремонт, работа</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на территории, охрана учебного учреждения и др.) в пределах времени с сохранением</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заработной платы. Привлечение работников к выполнению работы, не предусмотренной,</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должностными обязанностями, допускается только по письменному распоряжению</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работодателя и с дополнительной оплатой в порядке, предусмотренном Положением о</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материальном стимулировании работников  учреждения и согласия работников. Приложение № 4.</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6.12.В течение рабочего дня (смены) работнику предоставляется перерыв для отдыха и</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питания, время и продолжительность которого определяется Правилами внутреннего трудового распорядка.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6.13.Всем работникам предоставляется ежегодный основной оплачи​ваемый отпуск продолжительностью не менее 28 календарных дней д</w:t>
      </w:r>
      <w:r>
        <w:rPr>
          <w:rFonts w:ascii="Times New Roman" w:hAnsi="Times New Roman" w:cs="Times New Roman"/>
          <w:sz w:val="24"/>
          <w:szCs w:val="24"/>
          <w:lang w:eastAsia="ru-RU"/>
        </w:rPr>
        <w:t>ля обслуживающего персонала и 56</w:t>
      </w:r>
      <w:r w:rsidRPr="002159F1">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lastRenderedPageBreak/>
        <w:t>календарных дней</w:t>
      </w:r>
      <w:r>
        <w:rPr>
          <w:rFonts w:ascii="Times New Roman" w:hAnsi="Times New Roman" w:cs="Times New Roman"/>
          <w:sz w:val="24"/>
          <w:szCs w:val="24"/>
          <w:lang w:eastAsia="ru-RU"/>
        </w:rPr>
        <w:t xml:space="preserve"> для педагогического персонала </w:t>
      </w:r>
      <w:r w:rsidRPr="002159F1">
        <w:rPr>
          <w:rFonts w:ascii="Times New Roman" w:hAnsi="Times New Roman" w:cs="Times New Roman"/>
          <w:sz w:val="24"/>
          <w:szCs w:val="24"/>
          <w:lang w:eastAsia="ru-RU"/>
        </w:rPr>
        <w:t>с со​хранением места работы (должности) и среднего заработка (ст.ст. 114ст.115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6.14. Очерёдность предоставляемых оплачиваемых отпусков определяется ежегодно в</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соответствии с графиком отпусков, утверждаемым Работодателем с учётом мнения</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Профкома не позднее чем за две недели до наступления календарного года.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 времени начала отпуска работник предупреждается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6.15.Отпуск за первый год работы предоставляется работникам по истечении шести месяцев непрерывной работы в организации, за вто​рой и последующий годы работы - в любое время рабочего года в соответствии с очередностью предоставления отпусков. </w:t>
      </w:r>
      <w:r>
        <w:rPr>
          <w:rFonts w:ascii="Times New Roman" w:hAnsi="Times New Roman" w:cs="Times New Roman"/>
          <w:sz w:val="24"/>
          <w:szCs w:val="24"/>
          <w:lang w:eastAsia="ru-RU"/>
        </w:rPr>
        <w:tab/>
      </w:r>
      <w:r w:rsidRPr="002159F1">
        <w:rPr>
          <w:rFonts w:ascii="Times New Roman" w:hAnsi="Times New Roman" w:cs="Times New Roman"/>
          <w:sz w:val="24"/>
          <w:szCs w:val="24"/>
          <w:lang w:eastAsia="ru-RU"/>
        </w:rPr>
        <w:t>Отдельным категориям работников отпуск может быть предоставлен и до истечения шести месяцев (ст. 122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6.16. По соглашению между работником и работодателем ежегодный оплачиваемый отпуск может быть разделен на части, а при наличии финансовых средств, а также возможностей обеспечения работой, часть отпуска, превышающая 28 календарных дней, может быть заменена денежной компенсацией. Отзыв работника из отпуска допускается только с его согласия.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6.17. Работникам предоставляются ежегодные дополнительные отпуска:</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за работу с вредными условиями труда в количес</w:t>
      </w:r>
      <w:r>
        <w:rPr>
          <w:rFonts w:ascii="Times New Roman" w:hAnsi="Times New Roman" w:cs="Times New Roman"/>
          <w:sz w:val="24"/>
          <w:szCs w:val="24"/>
          <w:lang w:eastAsia="ru-RU"/>
        </w:rPr>
        <w:t xml:space="preserve">тве 6 календарных дней – повару с учетом финансовых средств </w:t>
      </w:r>
      <w:r w:rsidRPr="002159F1">
        <w:rPr>
          <w:rFonts w:ascii="Times New Roman" w:hAnsi="Times New Roman" w:cs="Times New Roman"/>
          <w:sz w:val="24"/>
          <w:szCs w:val="24"/>
          <w:lang w:eastAsia="ru-RU"/>
        </w:rPr>
        <w:t>(ст</w:t>
      </w:r>
      <w:r>
        <w:rPr>
          <w:rFonts w:ascii="Times New Roman" w:hAnsi="Times New Roman" w:cs="Times New Roman"/>
          <w:sz w:val="24"/>
          <w:szCs w:val="24"/>
          <w:lang w:eastAsia="ru-RU"/>
        </w:rPr>
        <w:t xml:space="preserve"> 116,</w:t>
      </w:r>
      <w:r w:rsidRPr="002159F1">
        <w:rPr>
          <w:rFonts w:ascii="Times New Roman" w:hAnsi="Times New Roman" w:cs="Times New Roman"/>
          <w:sz w:val="24"/>
          <w:szCs w:val="24"/>
          <w:lang w:eastAsia="ru-RU"/>
        </w:rPr>
        <w:t xml:space="preserve"> 117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 других случаях, предусмотренных федеральными законами, нормативными актами и по соглашению сторон коллективным договором (ст. 116ТК).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6.18.При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6.19.Ежегодный оплачиваемый отпуск может быть продлен в случае временной нетрудоспособности работника, наступившей во время от​пуска (ст. 124ТК).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6.20. Уволенным работникам (за исключением увольнения за виновные действия)  выплачивается денежная компенсация за все неиспользованные отпуска (ст. 127 ТК, Конвенция МОТ№ 52 «О ежегодных оплачиваемых отпусках»).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При этом днем увольнения считается последний день отпуска (ст. 127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6.21.Отпуска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(ст. 128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6.22. Работодатель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6.22.1. При наличии средств экономии оплаты труда предоставлять оплачиваемые дни отдыха в следующих случаях: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всем работникам для прохождения медицинских обследований в областной поликлинике 2 дня во время ремонтных работ;</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донорам, при предоставлении медицинской справки, до 3 дней;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-работникам в случаях рождения ребенка, регистрации брака, смерти близких родственников - до 3 календарных дней (ст. 128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-для сопровождения детей младшего возраста в школу -1 день;</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-для проводов детей в армию до 3-х дней;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-неосвобожденному председателю первичной профсоюзной организации до 2 –х дней;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6.22.2.Предоставлять педагогическим работникам не реже, чем через каждые 10 лет</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непрерывной преподавательской работы, длительный отпуск сроком до одного года 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порядке и на условиях, определяемых Уставом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6.22.3. Работник имеет право на получение дополнительного неоплачиваемого отпуска</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в следующих случаях: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в связи с бракосочетанием работника – 3 дня;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в связи с рождением или усыновлением ребёнка – 3 дня;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для сопровождения детей в школу в первый день учебного года – 1 день (1 сентября);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в связи с переездом на новое место жительства – 2 дня;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при праздновании юбилейных дат со дня рождения – 2 дня;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празднование серебряной, золотой свадьбы – 2 дня;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для участия в похоронах родных и близких – 3 дня;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при ликвидации аварии в доме – 1 день.</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работающим пенсионерам по старости (возрасту)- до 14 дней;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 работающим инвалидам – до 60 дней;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бракосочетание детей одного из родителей -2 дня;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и) не освобожденному председателю первичной профсоюзной организации </w:t>
      </w:r>
      <w:r>
        <w:rPr>
          <w:rFonts w:ascii="Times New Roman" w:hAnsi="Times New Roman" w:cs="Times New Roman"/>
          <w:sz w:val="24"/>
          <w:szCs w:val="24"/>
          <w:lang w:eastAsia="ru-RU"/>
        </w:rPr>
        <w:t xml:space="preserve">–до </w:t>
      </w:r>
      <w:r w:rsidRPr="002159F1">
        <w:rPr>
          <w:rFonts w:ascii="Times New Roman" w:hAnsi="Times New Roman" w:cs="Times New Roman"/>
          <w:sz w:val="24"/>
          <w:szCs w:val="24"/>
          <w:lang w:eastAsia="ru-RU"/>
        </w:rPr>
        <w:t xml:space="preserve">5 рабочих дней, членам профсоюзного комитета этой организации </w:t>
      </w:r>
      <w:r>
        <w:rPr>
          <w:rFonts w:ascii="Times New Roman" w:hAnsi="Times New Roman" w:cs="Times New Roman"/>
          <w:sz w:val="24"/>
          <w:szCs w:val="24"/>
          <w:lang w:eastAsia="ru-RU"/>
        </w:rPr>
        <w:t>–до 3дней</w:t>
      </w:r>
      <w:r w:rsidRPr="002159F1">
        <w:rPr>
          <w:rFonts w:ascii="Times New Roman" w:hAnsi="Times New Roman" w:cs="Times New Roman"/>
          <w:sz w:val="24"/>
          <w:szCs w:val="24"/>
          <w:lang w:eastAsia="ru-RU"/>
        </w:rPr>
        <w:t>.</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6.22.4. Супругам, родителям и детям, работающим в одном  учреждении, предоставляется право на одновременный уход в отпуск. Если один из них имеет отпуск большей продолжительности, то другой может взять отпуск без сохранения заработной платы.</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2159F1" w:rsidRDefault="00C837BF" w:rsidP="00C837BF">
      <w:pPr>
        <w:pStyle w:val="a4"/>
        <w:ind w:left="1134"/>
        <w:rPr>
          <w:rFonts w:ascii="Times New Roman" w:hAnsi="Times New Roman" w:cs="Times New Roman"/>
          <w:szCs w:val="20"/>
          <w:lang w:eastAsia="ru-RU"/>
        </w:rPr>
      </w:pPr>
      <w:r w:rsidRPr="00394FCD">
        <w:rPr>
          <w:rFonts w:ascii="Times New Roman" w:hAnsi="Times New Roman" w:cs="Times New Roman"/>
          <w:b/>
          <w:lang w:eastAsia="ru-RU"/>
        </w:rPr>
        <w:t>Раздел 7</w:t>
      </w:r>
      <w:r w:rsidRPr="00394FCD">
        <w:rPr>
          <w:rFonts w:ascii="Times New Roman" w:hAnsi="Times New Roman" w:cs="Times New Roman"/>
          <w:b/>
          <w:sz w:val="24"/>
          <w:szCs w:val="24"/>
          <w:lang w:eastAsia="ru-RU"/>
        </w:rPr>
        <w:t>. </w:t>
      </w:r>
      <w:r w:rsidRPr="00394FCD">
        <w:rPr>
          <w:rFonts w:ascii="Times New Roman" w:hAnsi="Times New Roman" w:cs="Times New Roman"/>
          <w:b/>
          <w:lang w:eastAsia="ru-RU"/>
        </w:rPr>
        <w:t>ОПЛАТА ТРУДА</w:t>
      </w:r>
      <w:r w:rsidRPr="002159F1">
        <w:rPr>
          <w:rFonts w:ascii="Times New Roman" w:hAnsi="Times New Roman" w:cs="Times New Roman"/>
          <w:lang w:eastAsia="ru-RU"/>
        </w:rPr>
        <w:t>.</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 Стороны исходят из того, что:</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 Система оплаты труда работников МОАУ СОШ №1 включает в себя размеры</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окладов (должностных окладов), ставок заработной платы, выплаты компенсационного</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и стимулирующего характера, осуществляется с учетом: обеспечения зависимости</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но не ниже  МРОТ.</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 Учреждение в пределах, имеющихся у него средств на оплату труда, самостоятельно</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определяет размеры доплат, надбавок и иных выплат без ограничения их максимальными размерами.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7.2. Система оплаты труда работников устанавливается с учетом: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единого тарифно-квалификационного справочника работ и профессий рабочих;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единого квалификационного справочника должностей руководителей, специалистов и служащих;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государственных гарантий по оплате труда;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Положения об оплате труда работников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Положения о стимулировании работников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7.3. Размеры окладов (должностных окладов), ставок заработной платы устанавливаются</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Директором школы  в соответствии с профессионально квалификационными группами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Обеспечение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 допущение какой бы то ни было дискриминации различий, исключения и предпочтений, не связанных с деловыми качествами работников.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2159F1">
        <w:rPr>
          <w:rFonts w:ascii="Times New Roman" w:hAnsi="Times New Roman" w:cs="Times New Roman"/>
          <w:sz w:val="24"/>
          <w:szCs w:val="24"/>
          <w:lang w:eastAsia="ru-RU"/>
        </w:rPr>
        <w:t>7.4. Изменение оплаты труда осуществляется при: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увеличении стажа педагогической работы, стажа работы по специальности – со дня достижения соответствующего стажа;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получении образования или восстановлении документов об образовании – со дня предоставления соответствующего документа;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присвоении квалификационной категории – со дня вынесения решения аттестационной комиссии;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присвоении почетного звания, награждения ведомственными знаками отличия – со дня присвоения, награждения.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7.5.При наступлении у работника права на изменение размера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оклада, производится со дня окончания отпуска или временной нетрудоспособности работника.</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7.6.Заработная плата работников</w:t>
      </w:r>
      <w:r w:rsidRPr="002159F1">
        <w:rPr>
          <w:rFonts w:ascii="Times New Roman" w:hAnsi="Times New Roman" w:cs="Times New Roman"/>
          <w:sz w:val="24"/>
          <w:szCs w:val="24"/>
          <w:lang w:eastAsia="ru-RU"/>
        </w:rPr>
        <w:t xml:space="preserve"> (без учета премий и иных стимулирующих выплат), устанавливаемая при введении, изменении новых систем оплаты труда по видам экономической деятельности, не может быть меньше заработной платы (без учета премий и иных стимулирующих выплат), выплачиваемой до их введения, при условии сохранения объема должностных обязанностей работников учреждений и выполнения ими работ той же квалификации.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7.7.Оплата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7.8.Педагогическому работнику, являющимся лицом</w:t>
      </w:r>
      <w:r w:rsidRPr="002159F1">
        <w:rPr>
          <w:rFonts w:ascii="Times New Roman" w:hAnsi="Times New Roman" w:cs="Times New Roman"/>
          <w:color w:val="313131"/>
          <w:sz w:val="24"/>
          <w:szCs w:val="24"/>
          <w:lang w:eastAsia="ru-RU"/>
        </w:rPr>
        <w:t>, вынужденно покинувшем территорию Украины,</w:t>
      </w:r>
      <w:r w:rsidRPr="002159F1">
        <w:rPr>
          <w:rFonts w:ascii="Times New Roman" w:hAnsi="Times New Roman" w:cs="Times New Roman"/>
          <w:sz w:val="24"/>
          <w:szCs w:val="24"/>
          <w:lang w:eastAsia="ru-RU"/>
        </w:rPr>
        <w:t> </w:t>
      </w:r>
      <w:r w:rsidRPr="002159F1">
        <w:rPr>
          <w:rFonts w:ascii="Times New Roman" w:hAnsi="Times New Roman" w:cs="Times New Roman"/>
          <w:color w:val="313131"/>
          <w:sz w:val="24"/>
          <w:szCs w:val="24"/>
          <w:lang w:eastAsia="ru-RU"/>
        </w:rPr>
        <w:t xml:space="preserve">срок действия первой (высшей) квалификационной категории, установленной в период с 2010 года в соответствии с приказом Министерства образования и науки Украины от 06.10.2010 № 930 «Об утверждении Типового положения об аттестации педагогических работников», по заявлению педагогического работника при предъявлении </w:t>
      </w:r>
      <w:r w:rsidRPr="002159F1">
        <w:rPr>
          <w:rFonts w:ascii="Times New Roman" w:hAnsi="Times New Roman" w:cs="Times New Roman"/>
          <w:color w:val="313131"/>
          <w:sz w:val="24"/>
          <w:szCs w:val="24"/>
          <w:lang w:eastAsia="ru-RU"/>
        </w:rPr>
        <w:lastRenderedPageBreak/>
        <w:t>заверенных в установленном порядке переводов на русский язык документов об установлении квалификационной категории (приказ, аттестационный лист, трудовая книжка), может устанавливаться на срок до двух лет.</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7.9.Квалификационные категории, установленные педагогическим работникам, могут учитываться при выполнении педагогической работы на разных должностях, по которым совпадают должностные обязанности, учебные программы, профиль работы на основании заявления педагогического работника.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7.10. Заработная плата выплачивается работникам за текущий месяц не реже чем каждые</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полмесяца в денежной форме. Днями выплаты заработной платы являются 15 и 30 числа</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текущего месяца. При совпадении дня выплат с выходным или нерабочим праздничным днём выплату заработной платы производится накануне этого дня.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 Работодатель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7.6.1. Своевременно уточнять списки должностных окладов работников в связи с изменением педагогического стажа, образования, присвоение категории по аттестации.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7.6.2. Своевременно знакомить всех работников с табелем учёта рабочего времени. В</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течение трех дней после выдачи заработной платы выдавать расчётные квитки с указанием всех видов начислений и удержаний за расчётный период.</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7.6.3.Оплачивать время простоя по вине работодателя в размере не менее двух третей средней заработной платы работника;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7.6.4.Оплачивать время простоя, не зависящего от работника и работо​дателя, в размере не менее 2/3 тарифной ставки (оклада);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7.6.5.Предоставлять по желанию работника, работавшего в выходной или нерабочий праздничный день, другой день отдыха. В этом случае работа в нерабочий праздничный день или в выходной оплачивается в одинарном размере, а день отдыха не подлежит оплате;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7.6.6.Производить доплату за условия труда работникам, выполняющим трудовые обязанности на рабочих местах с вредными и тяжелыми условиями труда по итогам аттестации рабочих мест до 8%.</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7.6.7.Производить доплату работнику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837BF" w:rsidRPr="00394FCD" w:rsidRDefault="00C837BF" w:rsidP="00C837BF">
      <w:pPr>
        <w:pStyle w:val="a4"/>
        <w:ind w:left="1134" w:firstLine="708"/>
        <w:rPr>
          <w:rFonts w:ascii="Times New Roman" w:hAnsi="Times New Roman" w:cs="Times New Roman"/>
          <w:sz w:val="24"/>
          <w:szCs w:val="24"/>
          <w:lang w:eastAsia="ru-RU"/>
        </w:rPr>
      </w:pPr>
      <w:r w:rsidRPr="00394FCD">
        <w:rPr>
          <w:rFonts w:ascii="Times New Roman" w:hAnsi="Times New Roman" w:cs="Times New Roman"/>
          <w:sz w:val="24"/>
          <w:szCs w:val="24"/>
          <w:lang w:eastAsia="ru-RU"/>
        </w:rPr>
        <w:t>7.6.8.Оплату труда в ночное время (с 22 часов до 6 часов) осуществлять в соответствии со ст.135 ТК РФ, в размере 35% часовой тарифной ставки должностного оклада, рассчитанного за каждый час работы в ночное время;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7.6.9.Выплачивать премию, полученную от экономии фонда заработной платы, согласно Положению о премировании, оп​ределенному для каждой конкретной категории работников, принятому работодателем по согласованию с профсоюзным комитетом (ст. 144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7.7. Работникам, проходящим обучение, переквалификацию, повышающим свой профессиональный уровень по направлению Работодателя, на весь срок обучения сохранять их среднюю заработную плату.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7.8. За всё рабочее время, затраченное на прохождение периодических медицинских</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осмотров, выплачивать работнику компенсацию в размере среднего заработка..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7.9. Сохранять за работниками, участвующими в забастовке из-за невыполнения</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настоящего коллективного договора, трехстороннего соглашения по вине работодателя или органов власти, заработную плату в полном размере.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7.10. Время простоя по вине работника не оплачивается.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7.11. Заработная плата работника предельными размерами не ограничивается.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7.12. Работникам МОАУ СОШ</w:t>
      </w:r>
      <w:r>
        <w:rPr>
          <w:rFonts w:ascii="Times New Roman" w:hAnsi="Times New Roman" w:cs="Times New Roman"/>
          <w:sz w:val="24"/>
          <w:szCs w:val="24"/>
          <w:lang w:eastAsia="ru-RU"/>
        </w:rPr>
        <w:t xml:space="preserve"> № 1</w:t>
      </w:r>
      <w:r w:rsidRPr="002159F1">
        <w:rPr>
          <w:rFonts w:ascii="Times New Roman" w:hAnsi="Times New Roman" w:cs="Times New Roman"/>
          <w:sz w:val="24"/>
          <w:szCs w:val="24"/>
          <w:lang w:eastAsia="ru-RU"/>
        </w:rPr>
        <w:t xml:space="preserve"> может быть оказана материальная помощь из фонда</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оплаты труда (при наличии средств). Порядок и условия выплаты материальной помощи</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регулируют локальным нормативным актом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7.13.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7.14. Профсоюзный комитет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7.14.1.Осуществлять контроль за реализацией прав работников, пре​дусмотренных нормами ТК, в части оплаты труда, компенсаций за за​держку оплаты труда, обязательств коллективного договора по данному разделу;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7.14.2.Принимать участие в разработке всех локальных нормативных документов по оплате труда  учреждения;</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7.14.3.защищать и предоставлять трудовые права членов профсоюза в комиссии по трудовым спорам и суде.</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394FCD" w:rsidRDefault="00C837BF" w:rsidP="00C837BF">
      <w:pPr>
        <w:pStyle w:val="a4"/>
        <w:ind w:left="1134"/>
        <w:rPr>
          <w:rFonts w:ascii="Times New Roman" w:hAnsi="Times New Roman" w:cs="Times New Roman"/>
          <w:b/>
          <w:szCs w:val="20"/>
          <w:lang w:eastAsia="ru-RU"/>
        </w:rPr>
      </w:pPr>
      <w:r w:rsidRPr="00394FCD">
        <w:rPr>
          <w:rFonts w:ascii="Times New Roman" w:hAnsi="Times New Roman" w:cs="Times New Roman"/>
          <w:b/>
          <w:lang w:eastAsia="ru-RU"/>
        </w:rPr>
        <w:t>Раздел </w:t>
      </w:r>
      <w:r w:rsidRPr="00394FCD">
        <w:rPr>
          <w:rFonts w:ascii="Times New Roman" w:hAnsi="Times New Roman" w:cs="Times New Roman"/>
          <w:b/>
          <w:sz w:val="24"/>
          <w:szCs w:val="24"/>
          <w:lang w:eastAsia="ru-RU"/>
        </w:rPr>
        <w:t>8 </w:t>
      </w:r>
      <w:r w:rsidRPr="00394FCD">
        <w:rPr>
          <w:rFonts w:ascii="Times New Roman" w:hAnsi="Times New Roman" w:cs="Times New Roman"/>
          <w:b/>
          <w:lang w:eastAsia="ru-RU"/>
        </w:rPr>
        <w:t>ОХРАНА ТРУДА И ЗДОРОВЬЯ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8.1. Работодатель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Для реализации этого права заключать ежегодно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8.3. Предусматривать на мероприятия по охране труда, определенные Соглашением по охране труда, и выделять для этих целей ежегодно средства из внебюджетного и бюджетного фондов в сумме не менее 1500 рублей.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Организовывать проверку знаний работников учреждения по охране труда на начало </w:t>
      </w:r>
      <w:r w:rsidRPr="002159F1">
        <w:rPr>
          <w:rFonts w:ascii="Times New Roman" w:hAnsi="Times New Roman" w:cs="Times New Roman"/>
          <w:lang w:eastAsia="ru-RU"/>
        </w:rPr>
        <w:t>учебного года.</w:t>
      </w:r>
    </w:p>
    <w:p w:rsidR="00C837BF" w:rsidRPr="00394FCD" w:rsidRDefault="00C837BF" w:rsidP="00C837BF">
      <w:pPr>
        <w:pStyle w:val="a4"/>
        <w:ind w:left="1134" w:firstLine="708"/>
        <w:rPr>
          <w:rFonts w:ascii="Times New Roman" w:hAnsi="Times New Roman" w:cs="Times New Roman"/>
          <w:szCs w:val="24"/>
          <w:lang w:eastAsia="ru-RU"/>
        </w:rPr>
      </w:pPr>
      <w:r w:rsidRPr="002159F1">
        <w:rPr>
          <w:rFonts w:ascii="Times New Roman" w:hAnsi="Times New Roman" w:cs="Times New Roman"/>
          <w:sz w:val="24"/>
          <w:szCs w:val="24"/>
          <w:lang w:eastAsia="ru-RU"/>
        </w:rPr>
        <w:t>8.5.Запретить допуск к работе лиц, не прошедших в установленном порядке инструктаж</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 xml:space="preserve">и обучение по охране труда, стажировку и проверку знаний требований охраны труда </w:t>
      </w:r>
      <w:r w:rsidRPr="002159F1">
        <w:rPr>
          <w:rFonts w:ascii="Times New Roman" w:hAnsi="Times New Roman" w:cs="Times New Roman"/>
          <w:sz w:val="28"/>
          <w:szCs w:val="28"/>
          <w:lang w:eastAsia="ru-RU"/>
        </w:rPr>
        <w:t>(</w:t>
      </w:r>
      <w:r w:rsidRPr="00394FCD">
        <w:rPr>
          <w:rFonts w:ascii="Times New Roman" w:hAnsi="Times New Roman" w:cs="Times New Roman"/>
          <w:sz w:val="24"/>
          <w:szCs w:val="28"/>
          <w:lang w:eastAsia="ru-RU"/>
        </w:rPr>
        <w:t>ст. 212 ТК);</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8.6.О</w:t>
      </w:r>
      <w:r w:rsidRPr="002159F1">
        <w:rPr>
          <w:rFonts w:ascii="Times New Roman" w:hAnsi="Times New Roman" w:cs="Times New Roman"/>
          <w:sz w:val="24"/>
          <w:szCs w:val="24"/>
          <w:lang w:eastAsia="ru-RU"/>
        </w:rPr>
        <w:t>рганизовать в соответствии с Положением о порядке и сроках проведения</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обязательных медицинских осмотров (обследованиях), утвержденным работодателем</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по согласованию с профсоюзным комитетом,</w:t>
      </w:r>
      <w:r w:rsidRPr="002159F1">
        <w:rPr>
          <w:rFonts w:ascii="Times New Roman" w:hAnsi="Times New Roman" w:cs="Times New Roman"/>
          <w:i/>
          <w:iCs/>
          <w:sz w:val="24"/>
          <w:szCs w:val="24"/>
          <w:lang w:eastAsia="ru-RU"/>
        </w:rPr>
        <w:t> </w:t>
      </w:r>
      <w:r w:rsidRPr="002159F1">
        <w:rPr>
          <w:rFonts w:ascii="Times New Roman" w:hAnsi="Times New Roman" w:cs="Times New Roman"/>
          <w:sz w:val="24"/>
          <w:szCs w:val="24"/>
          <w:lang w:eastAsia="ru-RU"/>
        </w:rPr>
        <w:t>за счет собствен​ных средств. (ст. 212)</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8.7.Проводить поэтапную аттестацию рабочих мест по условиям труда с участием представителей профсоюзного комитета. Если по результатам аттестации рабочее место не соответствует са​нитарно - гигиеническим требованиям и признано условно аттестован​ным, администрация разрабатывает с участием профсоюзного комитета соответствующий план мероприятий по улучшению и оздоровлению условий труда на данном рабочем месте (ст. 212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8.5. Обеспечивать наличие нормативных и справочных материалов по охране труда,</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правил, инструкций, журналов инструктажа и других материалов за счет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 перечнем профессий и должностей.</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8.7</w:t>
      </w:r>
      <w:r w:rsidRPr="002159F1">
        <w:rPr>
          <w:rFonts w:ascii="Times New Roman" w:hAnsi="Times New Roman" w:cs="Times New Roman"/>
          <w:sz w:val="24"/>
          <w:szCs w:val="24"/>
          <w:lang w:eastAsia="ru-RU"/>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контроля за соблюдением трудового законодательства вследствие нарушения требований охраны труда не по вине работника (ст. 220 ТК РФ).</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8.8</w:t>
      </w:r>
      <w:r w:rsidRPr="002159F1">
        <w:rPr>
          <w:rFonts w:ascii="Times New Roman" w:hAnsi="Times New Roman" w:cs="Times New Roman"/>
          <w:sz w:val="24"/>
          <w:szCs w:val="24"/>
          <w:lang w:eastAsia="ru-RU"/>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8.9</w:t>
      </w:r>
      <w:r w:rsidRPr="002159F1">
        <w:rPr>
          <w:rFonts w:ascii="Times New Roman" w:hAnsi="Times New Roman" w:cs="Times New Roman"/>
          <w:sz w:val="24"/>
          <w:szCs w:val="24"/>
          <w:lang w:eastAsia="ru-RU"/>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возникшей по этой причине простой в размере среднего заработка.</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8.10</w:t>
      </w:r>
      <w:r w:rsidRPr="002159F1">
        <w:rPr>
          <w:rFonts w:ascii="Times New Roman" w:hAnsi="Times New Roman" w:cs="Times New Roman"/>
          <w:sz w:val="24"/>
          <w:szCs w:val="24"/>
          <w:lang w:eastAsia="ru-RU"/>
        </w:rPr>
        <w:t>. Обеспечивать гарантии и льготы работникам, занятым на тяжелых работах и работах с вредными и (или) опасными условиями труда.</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8.11</w:t>
      </w:r>
      <w:r w:rsidRPr="002159F1">
        <w:rPr>
          <w:rFonts w:ascii="Times New Roman" w:hAnsi="Times New Roman" w:cs="Times New Roman"/>
          <w:sz w:val="24"/>
          <w:szCs w:val="24"/>
          <w:lang w:eastAsia="ru-RU"/>
        </w:rPr>
        <w:t>. Разрабатывать и утверждать инструкции по охране труда на каждое рабочее место с учетом мнения профкома (ст.212 ТК РФ).</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8.12</w:t>
      </w:r>
      <w:r w:rsidRPr="002159F1">
        <w:rPr>
          <w:rFonts w:ascii="Times New Roman" w:hAnsi="Times New Roman" w:cs="Times New Roman"/>
          <w:sz w:val="24"/>
          <w:szCs w:val="24"/>
          <w:lang w:eastAsia="ru-RU"/>
        </w:rPr>
        <w:t>. Обеспечивать соблюдение работниками требований, правил и инструкций по охране труда.</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8.13</w:t>
      </w:r>
      <w:r w:rsidRPr="002159F1">
        <w:rPr>
          <w:rFonts w:ascii="Times New Roman" w:hAnsi="Times New Roman" w:cs="Times New Roman"/>
          <w:sz w:val="24"/>
          <w:szCs w:val="24"/>
          <w:lang w:eastAsia="ru-RU"/>
        </w:rPr>
        <w:t>. Создавать в учреждении комиссию по охране труда, в состав которой на паритетной основе входят члены профкома. Оказывать необходимую помощь и поддержку уполномоченному профсоюзного комитета по охране труда в выполнении возложенных на него обязанностей в соответствие с Положением об уполномоченном профсоюзного комитета по охране труда. В случае выявления им нарушения прав работников на здоровье и безопасные условия труда принимать меры к их устранению.</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8.14</w:t>
      </w:r>
      <w:r w:rsidRPr="002159F1">
        <w:rPr>
          <w:rFonts w:ascii="Times New Roman" w:hAnsi="Times New Roman" w:cs="Times New Roman"/>
          <w:sz w:val="24"/>
          <w:szCs w:val="24"/>
          <w:lang w:eastAsia="ru-RU"/>
        </w:rPr>
        <w:t>. Осуществлять совместно с профкомом контроль за состоянием условий и охраны труда, выполнением Соглашения по охране труда.</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8.15</w:t>
      </w:r>
      <w:r w:rsidRPr="002159F1">
        <w:rPr>
          <w:rFonts w:ascii="Times New Roman" w:hAnsi="Times New Roman" w:cs="Times New Roman"/>
          <w:sz w:val="24"/>
          <w:szCs w:val="24"/>
          <w:lang w:eastAsia="ru-RU"/>
        </w:rPr>
        <w:t>. Профсоюзный комитет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8.15</w:t>
      </w:r>
      <w:r w:rsidRPr="002159F1">
        <w:rPr>
          <w:rFonts w:ascii="Times New Roman" w:hAnsi="Times New Roman" w:cs="Times New Roman"/>
          <w:sz w:val="24"/>
          <w:szCs w:val="24"/>
          <w:lang w:eastAsia="ru-RU"/>
        </w:rPr>
        <w:t>.1.Представлять интересы пострадавших работников при расследовании несчастных случаев на производстве, интересы работников по вопросам условий и охраны труда, безопасности на производстве;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8.1</w:t>
      </w:r>
      <w:r>
        <w:rPr>
          <w:rFonts w:ascii="Times New Roman" w:hAnsi="Times New Roman" w:cs="Times New Roman"/>
          <w:sz w:val="24"/>
          <w:szCs w:val="24"/>
          <w:lang w:eastAsia="ru-RU"/>
        </w:rPr>
        <w:t>5</w:t>
      </w:r>
      <w:r w:rsidRPr="002159F1">
        <w:rPr>
          <w:rFonts w:ascii="Times New Roman" w:hAnsi="Times New Roman" w:cs="Times New Roman"/>
          <w:sz w:val="24"/>
          <w:szCs w:val="24"/>
          <w:lang w:eastAsia="ru-RU"/>
        </w:rPr>
        <w:t>.2.Готовить предложения, направленные на улучшение работы по охране труда.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При невыполнении требований по устранению нарушений, особенно в случаях появления непосредственной угрозы жизни и здоровью работников, требовать от работодателя приостановления работ впредь до принятия окончательного решения Федеральной инспекцией труда.</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8.15</w:t>
      </w:r>
      <w:r w:rsidRPr="002159F1">
        <w:rPr>
          <w:rFonts w:ascii="Times New Roman" w:hAnsi="Times New Roman" w:cs="Times New Roman"/>
          <w:sz w:val="24"/>
          <w:szCs w:val="24"/>
          <w:lang w:eastAsia="ru-RU"/>
        </w:rPr>
        <w:t>.3.Организовывать физкультурно-оздоровительные мероприятия для членов профсоюза и других работников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8.15</w:t>
      </w:r>
      <w:r w:rsidRPr="002159F1">
        <w:rPr>
          <w:rFonts w:ascii="Times New Roman" w:hAnsi="Times New Roman" w:cs="Times New Roman"/>
          <w:sz w:val="24"/>
          <w:szCs w:val="24"/>
          <w:lang w:eastAsia="ru-RU"/>
        </w:rPr>
        <w:t>.4.Проводить работу по оздоровлению детей работников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8.1</w:t>
      </w:r>
      <w:r>
        <w:rPr>
          <w:rFonts w:ascii="Times New Roman" w:hAnsi="Times New Roman" w:cs="Times New Roman"/>
          <w:sz w:val="24"/>
          <w:szCs w:val="24"/>
          <w:lang w:eastAsia="ru-RU"/>
        </w:rPr>
        <w:t>6</w:t>
      </w:r>
      <w:r w:rsidRPr="002159F1">
        <w:rPr>
          <w:rFonts w:ascii="Times New Roman" w:hAnsi="Times New Roman" w:cs="Times New Roman"/>
          <w:sz w:val="24"/>
          <w:szCs w:val="24"/>
          <w:lang w:eastAsia="ru-RU"/>
        </w:rPr>
        <w:t>. Работник в области охраны труда обязан (ст. 214 ТК):</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8.16</w:t>
      </w:r>
      <w:r w:rsidRPr="002159F1">
        <w:rPr>
          <w:rFonts w:ascii="Times New Roman" w:hAnsi="Times New Roman" w:cs="Times New Roman"/>
          <w:sz w:val="24"/>
          <w:szCs w:val="24"/>
          <w:lang w:eastAsia="ru-RU"/>
        </w:rPr>
        <w:t>.1.Соблюдать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8.16</w:t>
      </w:r>
      <w:r w:rsidRPr="002159F1">
        <w:rPr>
          <w:rFonts w:ascii="Times New Roman" w:hAnsi="Times New Roman" w:cs="Times New Roman"/>
          <w:sz w:val="24"/>
          <w:szCs w:val="24"/>
          <w:lang w:eastAsia="ru-RU"/>
        </w:rPr>
        <w:t>.2.Правильно применять средства индивидуальной и коллектив​ной защиты;</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8.16</w:t>
      </w:r>
      <w:r w:rsidRPr="002159F1">
        <w:rPr>
          <w:rFonts w:ascii="Times New Roman" w:hAnsi="Times New Roman" w:cs="Times New Roman"/>
          <w:sz w:val="24"/>
          <w:szCs w:val="24"/>
          <w:lang w:eastAsia="ru-RU"/>
        </w:rPr>
        <w:t>.3.Проходить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8.16</w:t>
      </w:r>
      <w:r w:rsidRPr="002159F1">
        <w:rPr>
          <w:rFonts w:ascii="Times New Roman" w:hAnsi="Times New Roman" w:cs="Times New Roman"/>
          <w:sz w:val="24"/>
          <w:szCs w:val="24"/>
          <w:lang w:eastAsia="ru-RU"/>
        </w:rPr>
        <w:t>.4.Проходить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 214 ТК);</w:t>
      </w:r>
    </w:p>
    <w:p w:rsidR="00C837BF"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8.16</w:t>
      </w:r>
      <w:r w:rsidRPr="002159F1">
        <w:rPr>
          <w:rFonts w:ascii="Times New Roman" w:hAnsi="Times New Roman" w:cs="Times New Roman"/>
          <w:sz w:val="24"/>
          <w:szCs w:val="24"/>
          <w:lang w:eastAsia="ru-RU"/>
        </w:rPr>
        <w:t>.5. Извещать немедленно директора или заместителя директора, завхоза о любой ситуации, угрожающей жизни и здоровью людей до устранения выявленных нарушений.</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394FCD" w:rsidRDefault="00C837BF" w:rsidP="00C837BF">
      <w:pPr>
        <w:pStyle w:val="a4"/>
        <w:ind w:left="1134"/>
        <w:rPr>
          <w:rFonts w:ascii="Times New Roman" w:hAnsi="Times New Roman" w:cs="Times New Roman"/>
          <w:b/>
          <w:szCs w:val="20"/>
          <w:lang w:eastAsia="ru-RU"/>
        </w:rPr>
      </w:pPr>
      <w:r w:rsidRPr="00394FCD">
        <w:rPr>
          <w:rFonts w:ascii="Times New Roman" w:hAnsi="Times New Roman" w:cs="Times New Roman"/>
          <w:b/>
          <w:lang w:eastAsia="ru-RU"/>
        </w:rPr>
        <w:t>Раздел 9. СОЦИАЛЬНАЯ ЗАЩИТА МОЛОДЕЖИ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 целях более эффективного участия молодых специалистов в работе, обеспечения их занятости, вовлечения молодых работников в активную работу стороны договорились:</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9.1. П</w:t>
      </w:r>
      <w:r w:rsidRPr="002159F1">
        <w:rPr>
          <w:rFonts w:ascii="Times New Roman" w:hAnsi="Times New Roman" w:cs="Times New Roman"/>
          <w:sz w:val="24"/>
          <w:szCs w:val="24"/>
          <w:lang w:eastAsia="ru-RU"/>
        </w:rPr>
        <w:t>роводить конкурсы профессионального мастерства  работников муниципальных образовательных учреждений городского округа города Райчихинска.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9.2. </w:t>
      </w:r>
      <w:r>
        <w:rPr>
          <w:rFonts w:ascii="Times New Roman" w:hAnsi="Times New Roman" w:cs="Times New Roman"/>
          <w:sz w:val="24"/>
          <w:szCs w:val="24"/>
          <w:lang w:eastAsia="ru-RU"/>
        </w:rPr>
        <w:t>П</w:t>
      </w:r>
      <w:r w:rsidRPr="002159F1">
        <w:rPr>
          <w:rFonts w:ascii="Times New Roman" w:hAnsi="Times New Roman" w:cs="Times New Roman"/>
          <w:sz w:val="24"/>
          <w:szCs w:val="24"/>
          <w:lang w:eastAsia="ru-RU"/>
        </w:rPr>
        <w:t>редоставлять льготы молодым работникам для обучения в педагогических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8.3.</w:t>
      </w:r>
      <w:r w:rsidRPr="002159F1">
        <w:rPr>
          <w:rFonts w:ascii="Times New Roman" w:hAnsi="Times New Roman" w:cs="Times New Roman"/>
          <w:sz w:val="28"/>
          <w:lang w:eastAsia="ru-RU"/>
        </w:rPr>
        <w:t> </w:t>
      </w:r>
      <w:r>
        <w:rPr>
          <w:rFonts w:ascii="Times New Roman" w:hAnsi="Times New Roman" w:cs="Times New Roman"/>
          <w:sz w:val="24"/>
          <w:szCs w:val="24"/>
          <w:lang w:eastAsia="ru-RU"/>
        </w:rPr>
        <w:t>С</w:t>
      </w:r>
      <w:r w:rsidRPr="002159F1">
        <w:rPr>
          <w:rFonts w:ascii="Times New Roman" w:hAnsi="Times New Roman" w:cs="Times New Roman"/>
          <w:sz w:val="24"/>
          <w:szCs w:val="24"/>
          <w:lang w:eastAsia="ru-RU"/>
        </w:rPr>
        <w:t xml:space="preserve"> целью поддержки молодых преподавательских кадров стимулировать их труд в течение первых трех лет преподавательской работы. (при наличии финансовых средств)</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8.4. Профсоюзный комитет обязуется информировать молодых работников о задачах и деятельности профсоюзной организации в вопросах защиты их социально-эконо​мических интересов.</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394FCD" w:rsidRDefault="00C837BF" w:rsidP="00C837BF">
      <w:pPr>
        <w:pStyle w:val="a4"/>
        <w:ind w:left="1134"/>
        <w:rPr>
          <w:rFonts w:ascii="Times New Roman" w:hAnsi="Times New Roman" w:cs="Times New Roman"/>
          <w:b/>
          <w:szCs w:val="20"/>
          <w:lang w:eastAsia="ru-RU"/>
        </w:rPr>
      </w:pPr>
      <w:r w:rsidRPr="00394FCD">
        <w:rPr>
          <w:rFonts w:ascii="Times New Roman" w:hAnsi="Times New Roman" w:cs="Times New Roman"/>
          <w:b/>
          <w:lang w:eastAsia="ru-RU"/>
        </w:rPr>
        <w:t>Раздел 10. ГАРАНТИЯ ДЕЯТЕЛЬНОСТИ ПРОФСОЮЗНОЙ ОРГАНИЗАЦИИ</w:t>
      </w:r>
    </w:p>
    <w:p w:rsidR="00C837BF" w:rsidRPr="002159F1" w:rsidRDefault="00C837BF" w:rsidP="00C837BF">
      <w:pPr>
        <w:pStyle w:val="a4"/>
        <w:ind w:left="1134" w:firstLine="708"/>
        <w:rPr>
          <w:rFonts w:ascii="Times New Roman" w:hAnsi="Times New Roman" w:cs="Times New Roman"/>
          <w:szCs w:val="20"/>
          <w:lang w:eastAsia="ru-RU"/>
        </w:rPr>
      </w:pPr>
      <w:r w:rsidRPr="002159F1">
        <w:rPr>
          <w:rFonts w:ascii="Times New Roman" w:hAnsi="Times New Roman" w:cs="Times New Roman"/>
          <w:sz w:val="24"/>
          <w:szCs w:val="24"/>
          <w:lang w:eastAsia="ru-RU"/>
        </w:rPr>
        <w:t>10. Стороны договорились о том, что:</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10.1. Не допускается ограничение гарантированных законом социально-трудовых и</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10.3. Работодатель принимает решения с учетом (по согласованию) профкома в случаях, предусмотренных законодательством и настоящим коллективным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10.4.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10.5. Увольнение работника, являющегося членом профсоюза, по пункту 2, подпункту «б» пункта 3 и пункту 5 статьи 81 ТК РФ производится с учетом мотивированного мнения (предварительного согласия) профкома.</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Председатель профкома может быть уволен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w:t>
      </w:r>
      <w:r>
        <w:rPr>
          <w:rFonts w:ascii="Times New Roman" w:hAnsi="Times New Roman" w:cs="Times New Roman"/>
          <w:sz w:val="24"/>
          <w:szCs w:val="24"/>
          <w:lang w:eastAsia="ru-RU"/>
        </w:rPr>
        <w:t>6</w:t>
      </w:r>
      <w:r w:rsidRPr="002159F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10.7</w:t>
      </w:r>
      <w:r w:rsidRPr="002159F1">
        <w:rPr>
          <w:rFonts w:ascii="Times New Roman" w:hAnsi="Times New Roman" w:cs="Times New Roman"/>
          <w:sz w:val="24"/>
          <w:szCs w:val="24"/>
          <w:lang w:eastAsia="ru-RU"/>
        </w:rPr>
        <w:t xml:space="preserve">.Работодатель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w:t>
      </w:r>
      <w:r w:rsidRPr="002159F1">
        <w:rPr>
          <w:rFonts w:ascii="Times New Roman" w:hAnsi="Times New Roman" w:cs="Times New Roman"/>
          <w:sz w:val="24"/>
          <w:szCs w:val="24"/>
          <w:lang w:eastAsia="ru-RU"/>
        </w:rPr>
        <w:lastRenderedPageBreak/>
        <w:t>конференций, а также для участия в работе выборных органов профсоюза, проводимых им семинарах, совещаниях и других мероприятиях.</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10.8</w:t>
      </w:r>
      <w:r w:rsidRPr="002159F1">
        <w:rPr>
          <w:rFonts w:ascii="Times New Roman" w:hAnsi="Times New Roman" w:cs="Times New Roman"/>
          <w:sz w:val="24"/>
          <w:szCs w:val="24"/>
          <w:lang w:eastAsia="ru-RU"/>
        </w:rPr>
        <w:t>.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10.9</w:t>
      </w:r>
      <w:r w:rsidRPr="002159F1">
        <w:rPr>
          <w:rFonts w:ascii="Times New Roman" w:hAnsi="Times New Roman" w:cs="Times New Roman"/>
          <w:sz w:val="24"/>
          <w:szCs w:val="24"/>
          <w:lang w:eastAsia="ru-RU"/>
        </w:rPr>
        <w:t>. Работодатель представляет профкому необходимую информацию по любым вопросам труда и социально-экономического развития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10.10</w:t>
      </w:r>
      <w:r w:rsidRPr="002159F1">
        <w:rPr>
          <w:rFonts w:ascii="Times New Roman" w:hAnsi="Times New Roman" w:cs="Times New Roman"/>
          <w:sz w:val="24"/>
          <w:szCs w:val="24"/>
          <w:lang w:eastAsia="ru-RU"/>
        </w:rPr>
        <w:t>. Члены профкома включаются в состав комиссий  учреждения по аттестации работников  учреждения , аттестации рабочих мест, охране труда, социальному страхованию и других.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10.1</w:t>
      </w:r>
      <w:r>
        <w:rPr>
          <w:rFonts w:ascii="Times New Roman" w:hAnsi="Times New Roman" w:cs="Times New Roman"/>
          <w:sz w:val="24"/>
          <w:szCs w:val="24"/>
          <w:lang w:eastAsia="ru-RU"/>
        </w:rPr>
        <w:t>1</w:t>
      </w:r>
      <w:r w:rsidRPr="002159F1">
        <w:rPr>
          <w:rFonts w:ascii="Times New Roman" w:hAnsi="Times New Roman" w:cs="Times New Roman"/>
          <w:sz w:val="24"/>
          <w:szCs w:val="24"/>
          <w:lang w:eastAsia="ru-RU"/>
        </w:rPr>
        <w:t>. Работодатель гарантирует проведение в рабочее время двух профсоюзных собраний в год при условии заблаговременного согласования Профкомом их проведения.</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10.12</w:t>
      </w:r>
      <w:r w:rsidRPr="002159F1">
        <w:rPr>
          <w:rFonts w:ascii="Times New Roman" w:hAnsi="Times New Roman" w:cs="Times New Roman"/>
          <w:sz w:val="24"/>
          <w:szCs w:val="24"/>
          <w:lang w:eastAsia="ru-RU"/>
        </w:rPr>
        <w:t>. Работодатель обязуется приостанавливать по требованию Профкома исполнения управленческих решений, нарушающих условия настоящего коллективного договора, до рассмотрения имеющихся разногласий.</w:t>
      </w:r>
    </w:p>
    <w:p w:rsidR="00C837BF"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10.13</w:t>
      </w:r>
      <w:r w:rsidRPr="002159F1">
        <w:rPr>
          <w:rFonts w:ascii="Times New Roman" w:hAnsi="Times New Roman" w:cs="Times New Roman"/>
          <w:sz w:val="24"/>
          <w:szCs w:val="24"/>
          <w:lang w:eastAsia="ru-RU"/>
        </w:rPr>
        <w:t>. Перевод профсоюзных работников на другую работу по инициативе Работодателя не может производиться без предварительного согласия профсоюзного органа.</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394FCD" w:rsidRDefault="00C837BF" w:rsidP="00C837BF">
      <w:pPr>
        <w:pStyle w:val="a4"/>
        <w:ind w:left="1134"/>
        <w:rPr>
          <w:rFonts w:ascii="Times New Roman" w:hAnsi="Times New Roman" w:cs="Times New Roman"/>
          <w:b/>
          <w:szCs w:val="20"/>
          <w:lang w:eastAsia="ru-RU"/>
        </w:rPr>
      </w:pPr>
      <w:r w:rsidRPr="00394FCD">
        <w:rPr>
          <w:rFonts w:ascii="Times New Roman" w:hAnsi="Times New Roman" w:cs="Times New Roman"/>
          <w:b/>
          <w:lang w:eastAsia="ru-RU"/>
        </w:rPr>
        <w:t>Раздел 11. СОЦИАЛЬНЫЕ ГАРАНТИЯ И ЛЬГОТЫ</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2159F1">
        <w:rPr>
          <w:rFonts w:ascii="Times New Roman" w:hAnsi="Times New Roman" w:cs="Times New Roman"/>
          <w:sz w:val="24"/>
          <w:szCs w:val="24"/>
          <w:lang w:eastAsia="ru-RU"/>
        </w:rPr>
        <w:t>Работодатель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159F1">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1. </w:t>
      </w:r>
      <w:r w:rsidRPr="002159F1">
        <w:rPr>
          <w:rFonts w:ascii="Times New Roman" w:hAnsi="Times New Roman" w:cs="Times New Roman"/>
          <w:sz w:val="24"/>
          <w:szCs w:val="24"/>
          <w:lang w:eastAsia="ru-RU"/>
        </w:rPr>
        <w:t>Обеспечить права работников на обязательное социальное страхование (ст. 2 ТК) и осуществлять обязательное социальное страхо​вание работников в порядке, установленном федеральными законами (ст. 2ТК);</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11.1.</w:t>
      </w:r>
      <w:r w:rsidRPr="002159F1">
        <w:rPr>
          <w:rFonts w:ascii="Times New Roman" w:hAnsi="Times New Roman" w:cs="Times New Roman"/>
          <w:sz w:val="24"/>
          <w:szCs w:val="24"/>
          <w:lang w:eastAsia="ru-RU"/>
        </w:rPr>
        <w:t>2.Внедрять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пенсионный фонд;</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w:t>
      </w:r>
      <w:r>
        <w:rPr>
          <w:rFonts w:ascii="Times New Roman" w:hAnsi="Times New Roman" w:cs="Times New Roman"/>
          <w:sz w:val="24"/>
          <w:szCs w:val="24"/>
          <w:lang w:eastAsia="ru-RU"/>
        </w:rPr>
        <w:t>1.1.</w:t>
      </w:r>
      <w:r w:rsidRPr="002159F1">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Оздоровить в детских оздоровительных лагерях (центрах) в период осенних, зимних и весенних каникул детей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11.1.</w:t>
      </w:r>
      <w:r w:rsidRPr="002159F1">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Контролировать сохранность архивных документов, дающих право работникам на оформление пенсий, инвалидности, получение дополнительных льгот;</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11.1.</w:t>
      </w:r>
      <w:r w:rsidRPr="002159F1">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Работнику, направленному на обучение работодателем или поступившему самостоятельно в педагогические образовательные учреждения, имеющие государственную аккредитацию, работодатель предоставляет дополнительный отпуск с сохранением среднего заработка в случаях и размерах предусмотренных законодательством.</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11.1.</w:t>
      </w:r>
      <w:r w:rsidRPr="002159F1">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Стороны договорились, что работодатель:</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вы</w:t>
      </w:r>
      <w:r>
        <w:rPr>
          <w:rFonts w:ascii="Times New Roman" w:hAnsi="Times New Roman" w:cs="Times New Roman"/>
          <w:sz w:val="24"/>
          <w:szCs w:val="24"/>
          <w:lang w:eastAsia="ru-RU"/>
        </w:rPr>
        <w:t xml:space="preserve">плачивать работникам </w:t>
      </w:r>
      <w:r w:rsidRPr="002159F1">
        <w:rPr>
          <w:rFonts w:ascii="Times New Roman" w:hAnsi="Times New Roman" w:cs="Times New Roman"/>
          <w:sz w:val="24"/>
          <w:szCs w:val="24"/>
          <w:lang w:eastAsia="ru-RU"/>
        </w:rPr>
        <w:t xml:space="preserve"> учреждения премии</w:t>
      </w:r>
      <w:r>
        <w:rPr>
          <w:rFonts w:ascii="Times New Roman" w:hAnsi="Times New Roman" w:cs="Times New Roman"/>
          <w:sz w:val="24"/>
          <w:szCs w:val="24"/>
          <w:lang w:eastAsia="ru-RU"/>
        </w:rPr>
        <w:t xml:space="preserve"> (при наличии денежных средств)</w:t>
      </w:r>
      <w:r w:rsidRPr="002159F1">
        <w:rPr>
          <w:rFonts w:ascii="Times New Roman" w:hAnsi="Times New Roman" w:cs="Times New Roman"/>
          <w:sz w:val="24"/>
          <w:szCs w:val="24"/>
          <w:lang w:eastAsia="ru-RU"/>
        </w:rPr>
        <w:t xml:space="preserve"> согласно Положению о премировании.</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11.2</w:t>
      </w:r>
      <w:r w:rsidRPr="002159F1">
        <w:rPr>
          <w:rFonts w:ascii="Times New Roman" w:hAnsi="Times New Roman" w:cs="Times New Roman"/>
          <w:sz w:val="24"/>
          <w:szCs w:val="24"/>
          <w:lang w:eastAsia="ru-RU"/>
        </w:rPr>
        <w:t>. Педагогическим работникам – победителям и призерам муниципального этапа конкурса профессионального мастерства («Учитель года», «Воспитатель года» и иных) может устанавливаться первая квалификационная категория без проведения анализа результатов профессиональной деятельности на основании ходатайства организационного комитета муниципального этапа конкурса и приказа Управления образования</w:t>
      </w: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159F1">
        <w:rPr>
          <w:rFonts w:ascii="Times New Roman" w:hAnsi="Times New Roman" w:cs="Times New Roman"/>
          <w:sz w:val="24"/>
          <w:szCs w:val="24"/>
          <w:lang w:eastAsia="ru-RU"/>
        </w:rPr>
        <w:t xml:space="preserve"> Администрации городского округа города Райчихинска Амурской области об утверждении списка победителей и призеров конкурса по результатам проведения конкурса профессионального мастерства.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 случае истечения срока действия ранее установленной квалификационной категории (первой или высшей) педагогическим работникам – победителям и призерам муниципального или областного этапов конкурсов профессионального мастерства – квалификационная категория может сохраняться без проведения экспертизы профессиональной деятельности в индивидуальном порядке до истечения 5 лет с даты издания приказа об утверждении списка победителей и призеров конкурса на основании личного заявления педагогического работника, ходатайства организационного комитета конкурса и приказа об утверждении списка победителей и призеров конкурса профессионального мастерства.</w:t>
      </w:r>
    </w:p>
    <w:p w:rsidR="00C837BF"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lang w:eastAsia="ru-RU"/>
        </w:rPr>
        <w:t>11.3</w:t>
      </w:r>
      <w:r w:rsidRPr="002159F1">
        <w:rPr>
          <w:rFonts w:ascii="Times New Roman" w:hAnsi="Times New Roman" w:cs="Times New Roman"/>
          <w:lang w:eastAsia="ru-RU"/>
        </w:rPr>
        <w:t>. </w:t>
      </w:r>
      <w:r w:rsidRPr="002159F1">
        <w:rPr>
          <w:rFonts w:ascii="Times New Roman" w:hAnsi="Times New Roman" w:cs="Times New Roman"/>
          <w:sz w:val="24"/>
          <w:szCs w:val="24"/>
          <w:lang w:eastAsia="ru-RU"/>
        </w:rPr>
        <w:t>В случае истечения срока действия квалификационной категории работников, которым до пенсии по возрасту осталось не более трех лет, допускается сохранение квалификационных категорий до достижения работниками пенсионного возраста.</w:t>
      </w:r>
    </w:p>
    <w:p w:rsidR="00C837BF" w:rsidRPr="002159F1" w:rsidRDefault="00C837BF" w:rsidP="00C837BF">
      <w:pPr>
        <w:pStyle w:val="a4"/>
        <w:ind w:left="1134" w:firstLine="708"/>
        <w:rPr>
          <w:rFonts w:ascii="Times New Roman" w:hAnsi="Times New Roman" w:cs="Times New Roman"/>
          <w:lang w:eastAsia="ru-RU"/>
        </w:rPr>
      </w:pPr>
    </w:p>
    <w:p w:rsidR="00C837BF" w:rsidRPr="001D44F4" w:rsidRDefault="00C837BF" w:rsidP="00C837BF">
      <w:pPr>
        <w:pStyle w:val="a4"/>
        <w:ind w:left="1134"/>
        <w:rPr>
          <w:rFonts w:ascii="Times New Roman" w:hAnsi="Times New Roman" w:cs="Times New Roman"/>
          <w:b/>
          <w:szCs w:val="20"/>
          <w:lang w:eastAsia="ru-RU"/>
        </w:rPr>
      </w:pPr>
      <w:r w:rsidRPr="001D44F4">
        <w:rPr>
          <w:rFonts w:ascii="Times New Roman" w:hAnsi="Times New Roman" w:cs="Times New Roman"/>
          <w:b/>
          <w:lang w:eastAsia="ru-RU"/>
        </w:rPr>
        <w:t>Раздел 12. ОБЯЗАТЕЛЬСТВА ПРОФКОМА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 Профком обязуется: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12.1. Представлять и защищать права и интересы членов профсоюза по социально трудовым вопросам, а в области коллективных прав и интересов – указанные права и интересы работников независимо от членства в профсоюзе, в соответствии с Федеральным законом « О профессиональных союзах, их правах и гарантия деятельности» и ТК РФ.</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12.3. Осуществлять контроль за правильностью расходования фонда заработной платы, фонда экономии заработной платы и иных фондов учреждения.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12.5. Совместно с Работодателем и работниками разрабатывать меры по защите персональных данных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12.6. Направлять учредителю учреждения заявление о нарушении директора школы, заместителя директора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12.7. Представлять и защищать трудовые права членов профсоюза в комиссии по трудовым спорам в суде.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12.8. Осуществлять контроль за правильностью и своевременностью предоставления работникам отпусков и их оплаты.</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2.9. Участвовать в работе комиссий по аттестации работников учреждения, аттестации рабочих мест, охране труда и других.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12.10. Контролировать своевременность предоставления Работодателем в пенсионные органы достоверных сведений.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12.11. Осуществлять культурно-массовую и физкультурно-оздоровительную работу</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учреждении.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12.12.Доводить до сведенья работников застрахованных лиц информацию об обеспечении их пенсионных прав работодателем.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12.13. Организовать разъяснительную работу по вопросам пенсионного законодательства, формирование и защиты пенсионных прав работающих граждан, реализации застрахованными лицами своих пенсионных прав.</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12.14.Сотрудничать с органами ПФР в интересах работников застрахованных лиц.</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1D44F4" w:rsidRDefault="00C837BF" w:rsidP="00C837BF">
      <w:pPr>
        <w:pStyle w:val="a4"/>
        <w:ind w:left="1134"/>
        <w:rPr>
          <w:rFonts w:ascii="Times New Roman" w:hAnsi="Times New Roman" w:cs="Times New Roman"/>
          <w:b/>
          <w:szCs w:val="20"/>
          <w:lang w:eastAsia="ru-RU"/>
        </w:rPr>
      </w:pPr>
      <w:r w:rsidRPr="001D44F4">
        <w:rPr>
          <w:rFonts w:ascii="Times New Roman" w:hAnsi="Times New Roman" w:cs="Times New Roman"/>
          <w:b/>
          <w:lang w:eastAsia="ru-RU"/>
        </w:rPr>
        <w:t>Раздел 13. ДОПОЛНИТЕЛЬНЫЕ СОЦИАЛЬНЫЕ ГАРАНТИИ, КОМПЕНСАЦИИ И ЛЬГОТЫ</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13.1.</w:t>
      </w:r>
      <w:r w:rsidRPr="002159F1">
        <w:rPr>
          <w:rFonts w:ascii="Times New Roman" w:hAnsi="Times New Roman" w:cs="Times New Roman"/>
          <w:sz w:val="28"/>
          <w:lang w:eastAsia="ru-RU"/>
        </w:rPr>
        <w:t> </w:t>
      </w:r>
      <w:r w:rsidRPr="002159F1">
        <w:rPr>
          <w:rFonts w:ascii="Times New Roman" w:hAnsi="Times New Roman" w:cs="Times New Roman"/>
          <w:sz w:val="24"/>
          <w:szCs w:val="24"/>
          <w:lang w:eastAsia="ru-RU"/>
        </w:rPr>
        <w:t>Стороны согласились на следующие дополнительные социаль​ные гарантии, компенсации и льготы</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13.1.1.Выделять средства для поощрения победителей за звание «учитель </w:t>
      </w:r>
      <w:r>
        <w:rPr>
          <w:rFonts w:ascii="Times New Roman" w:hAnsi="Times New Roman" w:cs="Times New Roman"/>
          <w:sz w:val="24"/>
          <w:szCs w:val="24"/>
          <w:lang w:eastAsia="ru-RU"/>
        </w:rPr>
        <w:t>года» в соответствии с по</w:t>
      </w:r>
      <w:r w:rsidRPr="002159F1">
        <w:rPr>
          <w:rFonts w:ascii="Times New Roman" w:hAnsi="Times New Roman" w:cs="Times New Roman"/>
          <w:sz w:val="24"/>
          <w:szCs w:val="24"/>
          <w:lang w:eastAsia="ru-RU"/>
        </w:rPr>
        <w:t>​ложением о премировании.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13.1.2.За счет средств фонда оплаты труда в соответствии со статьей 191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 не входящие в систему оплаты труда, в следующих размерах: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 связи с награждением государственными и (или) ведомственными наградами, присуждением почетных званий – до 4000,00 рублей;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-при объявлении благодарности или награждение почетной грамотой до 4000,00 рублей;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 связи с государственными и профессиональными праздниками, установленными законодательством Российской Федерации: Дня защитника отечества, Международного женского дня, профессиональных праздников - до 3000 рублей;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-в случае увольнения в связи с выходом на пенсию – до 3000 рублей.</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Решение о выплате единовременной премии работникам принимает руководитель муниципального образовательного учреждения. Размер премии определяется приказом руководителя учреждения в пределах общей экономии по фонду оплаты труда.</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1D44F4" w:rsidRDefault="00C837BF" w:rsidP="00C837BF">
      <w:pPr>
        <w:pStyle w:val="a4"/>
        <w:ind w:left="1134"/>
        <w:rPr>
          <w:rFonts w:ascii="Times New Roman" w:hAnsi="Times New Roman" w:cs="Times New Roman"/>
          <w:b/>
          <w:sz w:val="24"/>
          <w:szCs w:val="24"/>
          <w:lang w:eastAsia="ru-RU"/>
        </w:rPr>
      </w:pPr>
      <w:r w:rsidRPr="001D44F4">
        <w:rPr>
          <w:rFonts w:ascii="Times New Roman" w:hAnsi="Times New Roman" w:cs="Times New Roman"/>
          <w:b/>
          <w:sz w:val="24"/>
          <w:szCs w:val="24"/>
          <w:lang w:eastAsia="ru-RU"/>
        </w:rPr>
        <w:t>Х. Гарантии прав профсоюзных организаций и членов профсоюза.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10.1.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РФ, Федеральным законом от 12.01.96 №10-ФЗ. «О профессиональных союзах, их правах и гарантиях их деятельности», иными законами РФ. Уставом Профсоюза работников народного образования и науки РФ, и реализуется с учетом Генерального соглашения между общероссийскими объединениями профсоюзов, общероссийскими объединениями работодателей и Представительством РФ, настоящего Соглашения, иных соглашений, устава учреждения, коллективного договора.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10.2. Стороны обращают внимание на то, что работодатели и их полномочные представители обязаны:</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Предоставлять выборному профсоюзному органу независимо от численности работников бесплатно необходимые помещения (как минимум одно помещение). Отвечающие санитарно – гигиеническим требованиям, обеспеченные отоплением и освещением, необходимым для работы самого выборного профсоюзного органа и проведения собраний, пленумов, и конференций.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А также оргтехнику, средства связи (в том числе компьютерное оборудование, электронную почту и Интернет), и необходимые нормативные документы; в случаях, обеспечить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 предусмотренных Правами и гарантиями деятельности профессиональных союзов ФЗ№90.</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10.2.3. Не препятствовать представителям выборной профсоюзной организации в посещении учреждений и подразделений, где работают члены Профсоюза, для реализации уставных задач и предоставленных законодательством прав.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10.2.4. Предоставлять профсоюзным органам, по их запросам информацию, сведения и разъяснения по вопросам условий и охраны труда, заработной платы, жилищно-бытового обслуживания, условий проживания работников и обучающихся в общежитии и по другим социально-экономическим вопросам.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10.2.5. 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учреждения на расчетный счет профсоюзной организации средств в размере не менее 1% з\п, установленном коллективным договором,. Перечисление средств производится в полном объеме и одновременно с выдачей заработной платы. Ст377ТК в ред. от 30.06.2006г №90-ФЗ. 10.2.5.</w:t>
      </w:r>
    </w:p>
    <w:p w:rsidR="00C837BF" w:rsidRPr="002159F1" w:rsidRDefault="00C837BF" w:rsidP="00C837BF">
      <w:pPr>
        <w:pStyle w:val="a4"/>
        <w:ind w:left="1134" w:firstLine="708"/>
        <w:rPr>
          <w:rFonts w:ascii="Times New Roman" w:hAnsi="Times New Roman" w:cs="Times New Roman"/>
          <w:sz w:val="24"/>
          <w:szCs w:val="24"/>
          <w:lang w:eastAsia="ru-RU"/>
        </w:rPr>
      </w:pPr>
      <w:r>
        <w:rPr>
          <w:rFonts w:ascii="Times New Roman" w:hAnsi="Times New Roman" w:cs="Times New Roman"/>
          <w:sz w:val="24"/>
          <w:szCs w:val="24"/>
          <w:lang w:eastAsia="ru-RU"/>
        </w:rPr>
        <w:t>10.2.4.</w:t>
      </w:r>
      <w:r w:rsidRPr="002159F1">
        <w:rPr>
          <w:rFonts w:ascii="Times New Roman" w:hAnsi="Times New Roman" w:cs="Times New Roman"/>
          <w:sz w:val="24"/>
          <w:szCs w:val="24"/>
          <w:lang w:eastAsia="ru-RU"/>
        </w:rPr>
        <w:t>Не освобожденному председателю первичной профсоюзной организации согласно ст.377 « Обязанности работодателя по созданию условий для осуществления деятельности выборного органа первичной профсоюзной организации Оплата труда руководителя выборного органа первичной профсоюзной организации может производится, за счет средств работодателя в размерах , установленных коллективным договором (в ред. Федерального закона от 30.06.2006г №90-ФЗ). Или предоставление дополнительного оплачиваемого отпуска-5 дней, а членам профсоюзных комитетов первичных профсоюзных организаций 3 дня оплачиваемых к ежегодному отпуску.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 трудовых прав и профессиональных интересов работников.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10.3. Стороны признают гарантии работников, избранных (делегированных) в состав профсоюзных органов (ГОРКОМА, ОБКОМА, ФНПАО) и не освобожденных от основной работы, в том числе: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10.3.1. Работники, входящие в состав профсоюзных органов (ГОРКОМА, ОБКОМА,ФНПАО),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учреждений - без предварительного согласия вышестоящего профсоюзного органа в учреждении, а руководители (их заместители) и члены профсоюзных органов в учреждении, профорганизаторы- соответствующего вышестоящего профсоюзного органа.</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lastRenderedPageBreak/>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10.3.2. Увольнение по инициативе работодателя по основаниям, не связанным с виновным поведением, а равно изменение существенных условий трудового договора; (уменьшение размера заработной платы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Работников, входящих в состав профсоюзных органов (ГОРКОМА, ОБКОМА,ФНПАО), допускаются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 (ГОРКОМА, ОБКОМА, ФНПАО).</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10.3.3. Члены выборных профсоюзных органов ,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РФ, соглашением, коллективным договором. Стороны согласились распространить это положение на работников учреждений, являющихся членами комиссий по ведению коллективных переговоров и заключению коллективных договоров, территориальных соглашений,- не менее 7 рабочих дней.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10.3.4. 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10.4. Стороны признают гарантии освобожденных профсоюзных работников, избранных (делегированных) в состав профсоюзных органов:</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10.4.1. Работникам, избранным (делегированных) на выборные должности в профсоюзные органы (ГОРКОМА), предоставляется после окончания срока их полномочий прежняя работа (должность), а при ее отсутствии - другая равноценная работа (должность) в том же или с согласия раб</w:t>
      </w:r>
      <w:r>
        <w:rPr>
          <w:rFonts w:ascii="Times New Roman" w:hAnsi="Times New Roman" w:cs="Times New Roman"/>
          <w:sz w:val="24"/>
          <w:szCs w:val="24"/>
          <w:lang w:eastAsia="ru-RU"/>
        </w:rPr>
        <w:t xml:space="preserve">отника в другом учреждении. При </w:t>
      </w:r>
      <w:r w:rsidRPr="002159F1">
        <w:rPr>
          <w:rFonts w:ascii="Times New Roman" w:hAnsi="Times New Roman" w:cs="Times New Roman"/>
          <w:sz w:val="24"/>
          <w:szCs w:val="24"/>
          <w:lang w:eastAsia="ru-RU"/>
        </w:rPr>
        <w:t>невозможности предоставления соответствующей работы (должности) по прежнему месту работы в случае реорганизации учреждения его правопреемник, а в случае ликвидации учреждения Профсоюз сохраняют за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10.4.2. Сохранение за освобожденными профсоюзными работниками и штатными работниками профсоюзного органа (ГОРКОМА) социально- трудовых прав, гарантий и льгот, действующих в учреждении, в соответствии с коллективным договором, соглашением.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10.4.3.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10.5. Расторжение трудового договора по инициативе работодателя с лицами, избиравшийся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РФ, с учетом положений настоящего соглашения.</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10.6. Стороны договорились добиваться: создания профсоюзных организаций в коллективах учреждений, где профсоюзные организации отсутствуют; защиты социально- экономических прав и интересов работников образования, установления максимально возможной заработной платы; заключение коллективных договоров с работодателями в каждом трудовом коллективе и территориальных соглашений в каждом муниципальном районе, городском округе.</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1D44F4" w:rsidRDefault="00C837BF" w:rsidP="00C837BF">
      <w:pPr>
        <w:pStyle w:val="a4"/>
        <w:ind w:left="1134"/>
        <w:rPr>
          <w:rFonts w:ascii="Times New Roman" w:hAnsi="Times New Roman" w:cs="Times New Roman"/>
          <w:b/>
          <w:szCs w:val="20"/>
          <w:lang w:eastAsia="ru-RU"/>
        </w:rPr>
      </w:pPr>
      <w:r w:rsidRPr="001D44F4">
        <w:rPr>
          <w:rFonts w:ascii="Times New Roman" w:hAnsi="Times New Roman" w:cs="Times New Roman"/>
          <w:b/>
          <w:lang w:eastAsia="ru-RU"/>
        </w:rPr>
        <w:t>Раздел 14. КОНТРОЛЬ ЗА ВЫПОЛНЕНИЕМ КОЛЛЕКТИВНОГО ДОГОВОРА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Ответственность сторон;</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 Стороны договорились, что:</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14.1. </w:t>
      </w:r>
      <w:r w:rsidRPr="002159F1">
        <w:rPr>
          <w:rFonts w:ascii="Times New Roman" w:hAnsi="Times New Roman" w:cs="Times New Roman"/>
          <w:sz w:val="24"/>
          <w:szCs w:val="24"/>
          <w:u w:val="single"/>
          <w:lang w:eastAsia="ru-RU"/>
        </w:rPr>
        <w:t>Профком направляет коллективный договор в течение 7 дней со дня его</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u w:val="single"/>
          <w:lang w:eastAsia="ru-RU"/>
        </w:rPr>
        <w:lastRenderedPageBreak/>
        <w:t>подписания на уведомительную регистрацию в соответствующий орган по труду.</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14.2. Совместно с Работодателем разрабатывают план мероприятий по выполнению</w:t>
      </w:r>
    </w:p>
    <w:p w:rsidR="00C837BF" w:rsidRPr="002159F1" w:rsidRDefault="00C837BF" w:rsidP="00C837BF">
      <w:pPr>
        <w:pStyle w:val="a4"/>
        <w:ind w:left="1134"/>
        <w:rPr>
          <w:rFonts w:ascii="Times New Roman" w:hAnsi="Times New Roman" w:cs="Times New Roman"/>
          <w:sz w:val="24"/>
          <w:szCs w:val="24"/>
          <w:lang w:eastAsia="ru-RU"/>
        </w:rPr>
      </w:pPr>
      <w:r w:rsidRPr="002159F1">
        <w:rPr>
          <w:rFonts w:ascii="Times New Roman" w:hAnsi="Times New Roman" w:cs="Times New Roman"/>
          <w:sz w:val="24"/>
          <w:szCs w:val="24"/>
          <w:lang w:eastAsia="ru-RU"/>
        </w:rPr>
        <w:t>настоящего коллективного договора.</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не реже одного раза в год.</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14.4. Рассматривают в срок все возникшие в период действия коллективного договора разногласия и конфликты, связанные с его выполнением.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14.5.Соблюдают установленный законодательством порядок разрешения индивидуальных и коллективных трудовых споров, используя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14.6. Работодатель обязан соблюдать условия коллективного договора в течение всего срока его действия (ст. 22 п. 2 ТК РФ).</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14.8. Настоящий коллективный договор действует в течение трех лет со дня подписания.</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14.9. Переговоры по заключению нового коллективного договора будут начаты за 3 месяца до окончания срока действия данного договора.</w:t>
      </w:r>
    </w:p>
    <w:p w:rsidR="00C837BF" w:rsidRPr="002159F1" w:rsidRDefault="00C837BF" w:rsidP="00C837BF">
      <w:pPr>
        <w:pStyle w:val="a4"/>
        <w:ind w:left="1134" w:firstLine="708"/>
        <w:rPr>
          <w:rFonts w:ascii="Times New Roman" w:hAnsi="Times New Roman" w:cs="Times New Roman"/>
          <w:sz w:val="24"/>
          <w:szCs w:val="24"/>
          <w:lang w:eastAsia="ru-RU"/>
        </w:rPr>
      </w:pPr>
    </w:p>
    <w:p w:rsidR="00C837BF" w:rsidRPr="001D44F4" w:rsidRDefault="00C837BF" w:rsidP="00C837BF">
      <w:pPr>
        <w:pStyle w:val="a4"/>
        <w:ind w:left="1134"/>
        <w:rPr>
          <w:rFonts w:ascii="Times New Roman" w:hAnsi="Times New Roman" w:cs="Times New Roman"/>
          <w:b/>
          <w:szCs w:val="20"/>
          <w:lang w:eastAsia="ru-RU"/>
        </w:rPr>
      </w:pPr>
      <w:r w:rsidRPr="001D44F4">
        <w:rPr>
          <w:rFonts w:ascii="Times New Roman" w:hAnsi="Times New Roman" w:cs="Times New Roman"/>
          <w:b/>
          <w:lang w:eastAsia="ru-RU"/>
        </w:rPr>
        <w:t>Раздел 15. ЗАКЛЮЧИТЕЛЬНЫЕ ПОЛОЖЕНИЯ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15.1. Настоящий коллективный договор заключен сроком на 2016 - 2018 год (от одного года до трех лет). Он вступает в силу со дня подписания.</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15.2. По истечении срока действий коллективный договор действует до тех пор, пока стороны не заключат новый.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15.3. 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 (ст. 44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 xml:space="preserve">15.4. 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w:t>
      </w:r>
      <w:r>
        <w:rPr>
          <w:rFonts w:ascii="Times New Roman" w:hAnsi="Times New Roman" w:cs="Times New Roman"/>
          <w:sz w:val="24"/>
          <w:szCs w:val="24"/>
          <w:lang w:eastAsia="ru-RU"/>
        </w:rPr>
        <w:t xml:space="preserve"> </w:t>
      </w:r>
      <w:r w:rsidRPr="002159F1">
        <w:rPr>
          <w:rFonts w:ascii="Times New Roman" w:hAnsi="Times New Roman" w:cs="Times New Roman"/>
          <w:sz w:val="24"/>
          <w:szCs w:val="24"/>
          <w:lang w:eastAsia="ru-RU"/>
        </w:rPr>
        <w:t>кол​лективный договор в согласованных условиях с одновременным состав​лением протокола разногласий (Приложение № 29 к коллективному до​говору) (ст. 40 ТК).</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Неурегулированные разногласия становятся предметом дальнейших коллективных переговоров или разрешаются в соответствии с ТК (глава 61), иными федеральными законами.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15.5. Неотъемлемой частью коллективного договора являются При​ложения к нему, указанные в тексте.</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t>15.6. Стороны согласились, что учреждения разрабатывают и принимают по соглашению с Профсоюзом:</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sym w:font="Symbol" w:char="F02D"/>
      </w:r>
      <w:r w:rsidRPr="002159F1">
        <w:rPr>
          <w:rFonts w:ascii="Times New Roman" w:hAnsi="Times New Roman" w:cs="Times New Roman"/>
          <w:sz w:val="24"/>
          <w:szCs w:val="24"/>
          <w:lang w:eastAsia="ru-RU"/>
        </w:rPr>
        <w:t>​ Положение о стимулировании педагогических работников и других работников образовательных учреждений;</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sym w:font="Symbol" w:char="F02D"/>
      </w:r>
      <w:r w:rsidRPr="002159F1">
        <w:rPr>
          <w:rFonts w:ascii="Times New Roman" w:hAnsi="Times New Roman" w:cs="Times New Roman"/>
          <w:sz w:val="24"/>
          <w:szCs w:val="24"/>
          <w:lang w:eastAsia="ru-RU"/>
        </w:rPr>
        <w:t>​ Положение о выплатах компенсационного характера и доплатах за дополнительные виды работ;</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sym w:font="Symbol" w:char="F02D"/>
      </w:r>
      <w:r w:rsidRPr="002159F1">
        <w:rPr>
          <w:rFonts w:ascii="Times New Roman" w:hAnsi="Times New Roman" w:cs="Times New Roman"/>
          <w:sz w:val="24"/>
          <w:szCs w:val="24"/>
          <w:lang w:eastAsia="ru-RU"/>
        </w:rPr>
        <w:t>​ Положение об оказании материальной помощи;</w:t>
      </w:r>
    </w:p>
    <w:p w:rsidR="00C837BF" w:rsidRPr="002159F1"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sym w:font="Symbol" w:char="F02D"/>
      </w:r>
      <w:r w:rsidRPr="002159F1">
        <w:rPr>
          <w:rFonts w:ascii="Times New Roman" w:hAnsi="Times New Roman" w:cs="Times New Roman"/>
          <w:sz w:val="24"/>
          <w:szCs w:val="24"/>
          <w:lang w:eastAsia="ru-RU"/>
        </w:rPr>
        <w:t>​ Положение о порядке формирования и использования средств от предпринимательской и иной приносящей доход деятельности;</w:t>
      </w:r>
    </w:p>
    <w:p w:rsidR="00C837BF" w:rsidRDefault="00C837BF" w:rsidP="00C837BF">
      <w:pPr>
        <w:pStyle w:val="a4"/>
        <w:ind w:left="1134" w:firstLine="708"/>
        <w:rPr>
          <w:rFonts w:ascii="Times New Roman" w:hAnsi="Times New Roman" w:cs="Times New Roman"/>
          <w:sz w:val="24"/>
          <w:szCs w:val="24"/>
          <w:lang w:eastAsia="ru-RU"/>
        </w:rPr>
      </w:pPr>
      <w:r w:rsidRPr="002159F1">
        <w:rPr>
          <w:rFonts w:ascii="Times New Roman" w:hAnsi="Times New Roman" w:cs="Times New Roman"/>
          <w:sz w:val="24"/>
          <w:szCs w:val="24"/>
          <w:lang w:eastAsia="ru-RU"/>
        </w:rPr>
        <w:sym w:font="Symbol" w:char="F02D"/>
      </w:r>
      <w:r w:rsidRPr="002159F1">
        <w:rPr>
          <w:rFonts w:ascii="Times New Roman" w:hAnsi="Times New Roman" w:cs="Times New Roman"/>
          <w:sz w:val="24"/>
          <w:szCs w:val="24"/>
          <w:lang w:eastAsia="ru-RU"/>
        </w:rPr>
        <w:t>​ Перечень должностей работников с ненормированным рабочим днём.</w:t>
      </w:r>
    </w:p>
    <w:p w:rsidR="00C837BF" w:rsidRPr="00C837BF" w:rsidRDefault="00C837BF" w:rsidP="00C837BF">
      <w:pPr>
        <w:ind w:left="1134"/>
        <w:rPr>
          <w:sz w:val="2"/>
          <w:szCs w:val="2"/>
          <w:lang w:val="ru-RU"/>
        </w:rPr>
      </w:pPr>
    </w:p>
    <w:sectPr w:rsidR="00C837BF" w:rsidRPr="00C837BF" w:rsidSect="00C837BF">
      <w:pgSz w:w="12188" w:h="17143"/>
      <w:pgMar w:top="46" w:right="706" w:bottom="212" w:left="2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869" w:rsidRDefault="00690869" w:rsidP="00D654DA">
      <w:r>
        <w:separator/>
      </w:r>
    </w:p>
  </w:endnote>
  <w:endnote w:type="continuationSeparator" w:id="1">
    <w:p w:rsidR="00690869" w:rsidRDefault="00690869" w:rsidP="00D654D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869" w:rsidRDefault="00690869"/>
  </w:footnote>
  <w:footnote w:type="continuationSeparator" w:id="1">
    <w:p w:rsidR="00690869" w:rsidRDefault="0069086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654DA"/>
    <w:rsid w:val="00464EE3"/>
    <w:rsid w:val="004F21FF"/>
    <w:rsid w:val="00690869"/>
    <w:rsid w:val="00C837BF"/>
    <w:rsid w:val="00D65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54D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54DA"/>
    <w:rPr>
      <w:color w:val="0066CC"/>
      <w:u w:val="single"/>
    </w:rPr>
  </w:style>
  <w:style w:type="paragraph" w:styleId="a4">
    <w:name w:val="No Spacing"/>
    <w:uiPriority w:val="1"/>
    <w:qFormat/>
    <w:rsid w:val="00C837BF"/>
    <w:pPr>
      <w:widowControl/>
    </w:pPr>
    <w:rPr>
      <w:rFonts w:asciiTheme="minorHAnsi" w:eastAsiaTheme="minorHAnsi" w:hAnsiTheme="minorHAnsi" w:cstheme="minorBidi"/>
      <w:sz w:val="22"/>
      <w:szCs w:val="22"/>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AppData/Local/Temp/FineReader12.00/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AppData/Local/Temp/FineReader12.00/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9684</Words>
  <Characters>55203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GST</cp:lastModifiedBy>
  <cp:revision>1</cp:revision>
  <dcterms:created xsi:type="dcterms:W3CDTF">2019-02-20T23:33:00Z</dcterms:created>
  <dcterms:modified xsi:type="dcterms:W3CDTF">2019-02-20T23:38:00Z</dcterms:modified>
</cp:coreProperties>
</file>